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F3B1A" w14:textId="77777777" w:rsidR="000F2503" w:rsidRDefault="000F2503" w:rsidP="000F2503">
      <w:pPr>
        <w:pStyle w:val="BodyText"/>
        <w:spacing w:before="77" w:line="242" w:lineRule="auto"/>
        <w:ind w:left="4255" w:right="371"/>
      </w:pPr>
      <w:r>
        <w:t>Vilniaus</w:t>
      </w:r>
      <w:r>
        <w:rPr>
          <w:spacing w:val="-13"/>
        </w:rPr>
        <w:t xml:space="preserve"> </w:t>
      </w:r>
      <w:r>
        <w:t>universiteto</w:t>
      </w:r>
      <w:r>
        <w:rPr>
          <w:spacing w:val="-12"/>
        </w:rPr>
        <w:t xml:space="preserve"> </w:t>
      </w:r>
      <w:r>
        <w:t>Tarptautinių</w:t>
      </w:r>
      <w:r>
        <w:rPr>
          <w:spacing w:val="-13"/>
        </w:rPr>
        <w:t xml:space="preserve"> </w:t>
      </w:r>
      <w:r>
        <w:t>santykių</w:t>
      </w:r>
      <w:r>
        <w:rPr>
          <w:spacing w:val="-14"/>
        </w:rPr>
        <w:t xml:space="preserve"> </w:t>
      </w:r>
      <w:r>
        <w:t>ir</w:t>
      </w:r>
      <w:r>
        <w:rPr>
          <w:spacing w:val="-14"/>
        </w:rPr>
        <w:t xml:space="preserve"> </w:t>
      </w:r>
      <w:r>
        <w:t>politikos mokslų instituto Atitikties mokslinių tyrimų etikai komiteto nuostatų 4 priedas</w:t>
      </w:r>
    </w:p>
    <w:p w14:paraId="4FBB1AF4" w14:textId="77777777" w:rsidR="000F2503" w:rsidRDefault="000F2503" w:rsidP="000F2503">
      <w:pPr>
        <w:pStyle w:val="BodyText"/>
      </w:pPr>
    </w:p>
    <w:p w14:paraId="5805D98E" w14:textId="77777777" w:rsidR="000F2503" w:rsidRDefault="000F2503" w:rsidP="000F2503">
      <w:pPr>
        <w:pStyle w:val="BodyText"/>
        <w:spacing w:before="273"/>
      </w:pPr>
    </w:p>
    <w:p w14:paraId="73781165" w14:textId="71898944" w:rsidR="000F2503" w:rsidRDefault="000F2503" w:rsidP="000F2503">
      <w:pPr>
        <w:pStyle w:val="Heading1"/>
        <w:spacing w:line="237" w:lineRule="auto"/>
        <w:ind w:left="57" w:right="196"/>
        <w:jc w:val="center"/>
        <w:rPr>
          <w:position w:val="8"/>
          <w:sz w:val="16"/>
        </w:rPr>
      </w:pPr>
      <w:r>
        <w:t>VILNIAUS</w:t>
      </w:r>
      <w:r>
        <w:rPr>
          <w:spacing w:val="-11"/>
        </w:rPr>
        <w:t xml:space="preserve"> </w:t>
      </w:r>
      <w:r>
        <w:t>UNIVERSITETO</w:t>
      </w:r>
      <w:r>
        <w:rPr>
          <w:spacing w:val="-10"/>
        </w:rPr>
        <w:t xml:space="preserve"> </w:t>
      </w:r>
      <w:r>
        <w:t>TARPTAUTINIŲ</w:t>
      </w:r>
      <w:r>
        <w:rPr>
          <w:spacing w:val="-11"/>
        </w:rPr>
        <w:t xml:space="preserve"> </w:t>
      </w:r>
      <w:r>
        <w:t>SANTYKIŲ</w:t>
      </w:r>
      <w:r>
        <w:rPr>
          <w:spacing w:val="-11"/>
        </w:rPr>
        <w:t xml:space="preserve"> </w:t>
      </w:r>
      <w:r>
        <w:t>IR</w:t>
      </w:r>
      <w:r>
        <w:rPr>
          <w:spacing w:val="-12"/>
        </w:rPr>
        <w:t xml:space="preserve"> </w:t>
      </w:r>
      <w:r>
        <w:t>POLITIKOS</w:t>
      </w:r>
      <w:r>
        <w:rPr>
          <w:spacing w:val="-10"/>
        </w:rPr>
        <w:t xml:space="preserve"> </w:t>
      </w:r>
      <w:r>
        <w:t>MOKSLŲ INSTITUTO ĮPRASTINĖ PARAIŠKOS ATITIKTIES MOKSLINIŲ</w:t>
      </w:r>
      <w:r>
        <w:rPr>
          <w:spacing w:val="-2"/>
        </w:rPr>
        <w:t xml:space="preserve"> </w:t>
      </w:r>
      <w:r>
        <w:t>TYRIMŲ ETIKAI KOMITETUI FORMA</w:t>
      </w:r>
      <w:r w:rsidR="00BB653D">
        <w:rPr>
          <w:rStyle w:val="FootnoteReference"/>
        </w:rPr>
        <w:footnoteReference w:id="1"/>
      </w:r>
    </w:p>
    <w:p w14:paraId="604056B6" w14:textId="77777777" w:rsidR="000F2503" w:rsidRDefault="000F2503" w:rsidP="000F2503">
      <w:pPr>
        <w:pStyle w:val="BodyText"/>
        <w:rPr>
          <w:b/>
          <w:sz w:val="20"/>
        </w:rPr>
      </w:pPr>
    </w:p>
    <w:p w14:paraId="1F4B6A3F" w14:textId="77777777" w:rsidR="000F2503" w:rsidRDefault="000F2503" w:rsidP="000F2503">
      <w:pPr>
        <w:pStyle w:val="BodyText"/>
        <w:spacing w:before="94"/>
        <w:rPr>
          <w:b/>
          <w:sz w:val="20"/>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8"/>
      </w:tblGrid>
      <w:tr w:rsidR="000F2503" w14:paraId="6FD38F3B" w14:textId="77777777" w:rsidTr="00077E57">
        <w:trPr>
          <w:trHeight w:val="1286"/>
        </w:trPr>
        <w:tc>
          <w:tcPr>
            <w:tcW w:w="9348" w:type="dxa"/>
          </w:tcPr>
          <w:p w14:paraId="2B37BC78" w14:textId="77777777" w:rsidR="000F2503" w:rsidRDefault="000F2503" w:rsidP="00077E57">
            <w:pPr>
              <w:pStyle w:val="TableParagraph"/>
              <w:tabs>
                <w:tab w:val="left" w:pos="1453"/>
              </w:tabs>
              <w:spacing w:line="275" w:lineRule="exact"/>
              <w:ind w:left="580"/>
              <w:rPr>
                <w:b/>
                <w:sz w:val="24"/>
              </w:rPr>
            </w:pPr>
            <w:r>
              <w:rPr>
                <w:b/>
                <w:spacing w:val="-5"/>
                <w:sz w:val="24"/>
              </w:rPr>
              <w:t>1.</w:t>
            </w:r>
            <w:r>
              <w:rPr>
                <w:b/>
                <w:sz w:val="24"/>
              </w:rPr>
              <w:tab/>
              <w:t>Tyrimo</w:t>
            </w:r>
            <w:r>
              <w:rPr>
                <w:b/>
                <w:spacing w:val="-9"/>
                <w:sz w:val="24"/>
              </w:rPr>
              <w:t xml:space="preserve"> </w:t>
            </w:r>
            <w:r>
              <w:rPr>
                <w:b/>
                <w:sz w:val="24"/>
              </w:rPr>
              <w:t>pavadinimas</w:t>
            </w:r>
            <w:r>
              <w:rPr>
                <w:b/>
                <w:spacing w:val="-4"/>
                <w:sz w:val="24"/>
              </w:rPr>
              <w:t xml:space="preserve"> </w:t>
            </w:r>
            <w:r>
              <w:rPr>
                <w:b/>
                <w:sz w:val="24"/>
              </w:rPr>
              <w:t>lietuvių ir</w:t>
            </w:r>
            <w:r>
              <w:rPr>
                <w:b/>
                <w:spacing w:val="-7"/>
                <w:sz w:val="24"/>
              </w:rPr>
              <w:t xml:space="preserve"> </w:t>
            </w:r>
            <w:r>
              <w:rPr>
                <w:b/>
                <w:sz w:val="24"/>
              </w:rPr>
              <w:t>anglų</w:t>
            </w:r>
            <w:r>
              <w:rPr>
                <w:b/>
                <w:spacing w:val="-4"/>
                <w:sz w:val="24"/>
              </w:rPr>
              <w:t xml:space="preserve"> </w:t>
            </w:r>
            <w:r>
              <w:rPr>
                <w:b/>
                <w:spacing w:val="-2"/>
                <w:sz w:val="24"/>
              </w:rPr>
              <w:t>kalbomis.</w:t>
            </w:r>
          </w:p>
          <w:p w14:paraId="1446094F" w14:textId="77777777" w:rsidR="000F2503" w:rsidRDefault="000F2503" w:rsidP="00077E57">
            <w:pPr>
              <w:pStyle w:val="TableParagraph"/>
              <w:spacing w:before="180"/>
              <w:rPr>
                <w:b/>
                <w:sz w:val="24"/>
              </w:rPr>
            </w:pPr>
          </w:p>
          <w:p w14:paraId="5DDFDAA3" w14:textId="77777777" w:rsidR="000F2503" w:rsidRDefault="000F2503" w:rsidP="00077E57">
            <w:pPr>
              <w:pStyle w:val="TableParagraph"/>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00F49E23" w14:textId="77777777" w:rsidTr="00077E57">
        <w:trPr>
          <w:trHeight w:val="2159"/>
        </w:trPr>
        <w:tc>
          <w:tcPr>
            <w:tcW w:w="9348" w:type="dxa"/>
          </w:tcPr>
          <w:p w14:paraId="222AB97B" w14:textId="77777777" w:rsidR="000F2503" w:rsidRDefault="000F2503" w:rsidP="00077E57">
            <w:pPr>
              <w:pStyle w:val="TableParagraph"/>
              <w:tabs>
                <w:tab w:val="left" w:pos="1453"/>
              </w:tabs>
              <w:spacing w:before="1" w:line="259" w:lineRule="auto"/>
              <w:ind w:left="580" w:right="551"/>
              <w:jc w:val="both"/>
              <w:rPr>
                <w:sz w:val="24"/>
              </w:rPr>
            </w:pPr>
            <w:r>
              <w:rPr>
                <w:b/>
                <w:spacing w:val="-6"/>
                <w:sz w:val="24"/>
              </w:rPr>
              <w:t>2.</w:t>
            </w:r>
            <w:r>
              <w:rPr>
                <w:b/>
                <w:sz w:val="24"/>
              </w:rPr>
              <w:tab/>
              <w:t xml:space="preserve">Pagrindiniai (-ės) vykdytojai (-os) ir vykdytojai (-os) </w:t>
            </w:r>
            <w:r>
              <w:rPr>
                <w:sz w:val="24"/>
              </w:rPr>
              <w:t xml:space="preserve">Išvardykite visus tyrime dalyvaujančius tyrėjus ir mokslo sritis, kurioms jie atstovauja (mokslinių tyrimų sričių klasifikatorių rasite </w:t>
            </w:r>
            <w:hyperlink r:id="rId8">
              <w:r>
                <w:rPr>
                  <w:color w:val="0461C1"/>
                  <w:sz w:val="24"/>
                  <w:u w:val="single" w:color="0461C1"/>
                </w:rPr>
                <w:t>čia</w:t>
              </w:r>
            </w:hyperlink>
            <w:r>
              <w:rPr>
                <w:sz w:val="24"/>
              </w:rPr>
              <w:t>).</w:t>
            </w:r>
          </w:p>
          <w:p w14:paraId="5C1A5EA7" w14:textId="77777777" w:rsidR="000F2503" w:rsidRDefault="000F2503" w:rsidP="00077E57">
            <w:pPr>
              <w:pStyle w:val="TableParagraph"/>
              <w:spacing w:before="157"/>
              <w:rPr>
                <w:b/>
                <w:sz w:val="24"/>
              </w:rPr>
            </w:pPr>
          </w:p>
          <w:p w14:paraId="7AAE04A1" w14:textId="77777777" w:rsidR="000F2503" w:rsidRDefault="000F2503" w:rsidP="00077E57">
            <w:pPr>
              <w:pStyle w:val="TableParagraph"/>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1EA3071D" w14:textId="77777777" w:rsidTr="00077E57">
        <w:trPr>
          <w:trHeight w:val="1689"/>
        </w:trPr>
        <w:tc>
          <w:tcPr>
            <w:tcW w:w="9348" w:type="dxa"/>
          </w:tcPr>
          <w:p w14:paraId="43634BC1" w14:textId="77777777" w:rsidR="000F2503" w:rsidRDefault="000F2503" w:rsidP="00077E57">
            <w:pPr>
              <w:pStyle w:val="TableParagraph"/>
              <w:tabs>
                <w:tab w:val="left" w:pos="1453"/>
              </w:tabs>
              <w:spacing w:line="259" w:lineRule="auto"/>
              <w:ind w:left="580" w:right="597"/>
              <w:rPr>
                <w:i/>
                <w:sz w:val="24"/>
              </w:rPr>
            </w:pPr>
            <w:r>
              <w:rPr>
                <w:b/>
                <w:spacing w:val="-6"/>
                <w:sz w:val="24"/>
              </w:rPr>
              <w:t>3.</w:t>
            </w:r>
            <w:r>
              <w:rPr>
                <w:b/>
                <w:sz w:val="24"/>
              </w:rPr>
              <w:tab/>
              <w:t>Tyrimo</w:t>
            </w:r>
            <w:r>
              <w:rPr>
                <w:b/>
                <w:spacing w:val="-15"/>
                <w:sz w:val="24"/>
              </w:rPr>
              <w:t xml:space="preserve"> </w:t>
            </w:r>
            <w:r>
              <w:rPr>
                <w:b/>
                <w:sz w:val="24"/>
              </w:rPr>
              <w:t>aprašymas</w:t>
            </w:r>
            <w:r>
              <w:rPr>
                <w:b/>
                <w:spacing w:val="-15"/>
                <w:sz w:val="24"/>
              </w:rPr>
              <w:t xml:space="preserve"> </w:t>
            </w:r>
            <w:r>
              <w:rPr>
                <w:b/>
                <w:sz w:val="24"/>
              </w:rPr>
              <w:t>(iki</w:t>
            </w:r>
            <w:r>
              <w:rPr>
                <w:b/>
                <w:spacing w:val="-15"/>
                <w:sz w:val="24"/>
              </w:rPr>
              <w:t xml:space="preserve"> </w:t>
            </w:r>
            <w:r>
              <w:rPr>
                <w:b/>
                <w:sz w:val="24"/>
              </w:rPr>
              <w:t>300</w:t>
            </w:r>
            <w:r>
              <w:rPr>
                <w:b/>
                <w:spacing w:val="-15"/>
                <w:sz w:val="24"/>
              </w:rPr>
              <w:t xml:space="preserve"> </w:t>
            </w:r>
            <w:r>
              <w:rPr>
                <w:b/>
                <w:sz w:val="24"/>
              </w:rPr>
              <w:t>žodžių)</w:t>
            </w:r>
            <w:r>
              <w:rPr>
                <w:b/>
                <w:spacing w:val="-15"/>
                <w:sz w:val="24"/>
              </w:rPr>
              <w:t xml:space="preserve"> </w:t>
            </w:r>
            <w:r>
              <w:rPr>
                <w:sz w:val="24"/>
              </w:rPr>
              <w:t>(</w:t>
            </w:r>
            <w:r>
              <w:rPr>
                <w:i/>
                <w:sz w:val="24"/>
              </w:rPr>
              <w:t>nurodykite</w:t>
            </w:r>
            <w:r>
              <w:rPr>
                <w:i/>
                <w:spacing w:val="-15"/>
                <w:sz w:val="24"/>
              </w:rPr>
              <w:t xml:space="preserve"> </w:t>
            </w:r>
            <w:r>
              <w:rPr>
                <w:i/>
                <w:sz w:val="24"/>
              </w:rPr>
              <w:t>tyrimo</w:t>
            </w:r>
            <w:r>
              <w:rPr>
                <w:i/>
                <w:spacing w:val="-14"/>
                <w:sz w:val="24"/>
              </w:rPr>
              <w:t xml:space="preserve"> </w:t>
            </w:r>
            <w:r>
              <w:rPr>
                <w:i/>
                <w:sz w:val="24"/>
              </w:rPr>
              <w:t>tikslą,</w:t>
            </w:r>
            <w:r>
              <w:rPr>
                <w:i/>
                <w:spacing w:val="-13"/>
                <w:sz w:val="24"/>
              </w:rPr>
              <w:t xml:space="preserve"> </w:t>
            </w:r>
            <w:r>
              <w:rPr>
                <w:i/>
                <w:sz w:val="24"/>
              </w:rPr>
              <w:t>uždavinius</w:t>
            </w:r>
            <w:r>
              <w:rPr>
                <w:i/>
                <w:spacing w:val="-13"/>
                <w:sz w:val="24"/>
              </w:rPr>
              <w:t xml:space="preserve"> </w:t>
            </w:r>
            <w:r>
              <w:rPr>
                <w:i/>
                <w:sz w:val="24"/>
              </w:rPr>
              <w:t xml:space="preserve">ir </w:t>
            </w:r>
            <w:r>
              <w:rPr>
                <w:i/>
                <w:spacing w:val="-2"/>
                <w:sz w:val="24"/>
              </w:rPr>
              <w:t>pan.).</w:t>
            </w:r>
          </w:p>
          <w:p w14:paraId="535DF6F1" w14:textId="77777777" w:rsidR="000F2503" w:rsidRDefault="000F2503" w:rsidP="00077E57">
            <w:pPr>
              <w:pStyle w:val="TableParagraph"/>
              <w:spacing w:before="156"/>
              <w:rPr>
                <w:b/>
                <w:sz w:val="24"/>
              </w:rPr>
            </w:pPr>
          </w:p>
          <w:p w14:paraId="56D759F6" w14:textId="77777777" w:rsidR="000F2503" w:rsidRDefault="000F2503" w:rsidP="00077E57">
            <w:pPr>
              <w:pStyle w:val="TableParagraph"/>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13C443C0" w14:textId="77777777" w:rsidTr="00077E57">
        <w:trPr>
          <w:trHeight w:val="2178"/>
        </w:trPr>
        <w:tc>
          <w:tcPr>
            <w:tcW w:w="9348" w:type="dxa"/>
          </w:tcPr>
          <w:p w14:paraId="6F54A7B8" w14:textId="77777777" w:rsidR="000F2503" w:rsidRDefault="000F2503" w:rsidP="00077E57">
            <w:pPr>
              <w:pStyle w:val="TableParagraph"/>
              <w:tabs>
                <w:tab w:val="left" w:pos="1453"/>
              </w:tabs>
              <w:spacing w:before="1" w:line="259" w:lineRule="auto"/>
              <w:ind w:left="580" w:right="558"/>
              <w:jc w:val="both"/>
              <w:rPr>
                <w:sz w:val="24"/>
              </w:rPr>
            </w:pPr>
            <w:r>
              <w:rPr>
                <w:b/>
                <w:spacing w:val="-6"/>
                <w:sz w:val="24"/>
              </w:rPr>
              <w:t>4.</w:t>
            </w:r>
            <w:r>
              <w:rPr>
                <w:b/>
                <w:sz w:val="24"/>
              </w:rPr>
              <w:tab/>
              <w:t xml:space="preserve">Tyrimo metodai, instrumentai, tiriamieji (-osios) ir (arba) tyrimo dalyviai (-ės), vieta </w:t>
            </w:r>
            <w:r>
              <w:rPr>
                <w:i/>
                <w:sz w:val="24"/>
              </w:rPr>
              <w:t>(aprašykite tyrimo metodus, instrumentus ir kas bus tyrimo dalyviai</w:t>
            </w:r>
            <w:r>
              <w:rPr>
                <w:i/>
                <w:spacing w:val="-14"/>
                <w:sz w:val="24"/>
              </w:rPr>
              <w:t xml:space="preserve"> </w:t>
            </w:r>
            <w:r>
              <w:rPr>
                <w:i/>
                <w:sz w:val="24"/>
              </w:rPr>
              <w:t>(-ės)</w:t>
            </w:r>
            <w:r>
              <w:rPr>
                <w:i/>
                <w:spacing w:val="-15"/>
                <w:sz w:val="24"/>
              </w:rPr>
              <w:t xml:space="preserve"> </w:t>
            </w:r>
            <w:r>
              <w:rPr>
                <w:i/>
                <w:sz w:val="24"/>
              </w:rPr>
              <w:t>ir</w:t>
            </w:r>
            <w:r>
              <w:rPr>
                <w:i/>
                <w:spacing w:val="-11"/>
                <w:sz w:val="24"/>
              </w:rPr>
              <w:t xml:space="preserve"> </w:t>
            </w:r>
            <w:r>
              <w:rPr>
                <w:i/>
                <w:sz w:val="24"/>
              </w:rPr>
              <w:t>(arba)</w:t>
            </w:r>
            <w:r>
              <w:rPr>
                <w:i/>
                <w:spacing w:val="-14"/>
                <w:sz w:val="24"/>
              </w:rPr>
              <w:t xml:space="preserve"> </w:t>
            </w:r>
            <w:r>
              <w:rPr>
                <w:i/>
                <w:sz w:val="24"/>
              </w:rPr>
              <w:t>tiriamieji</w:t>
            </w:r>
            <w:r>
              <w:rPr>
                <w:i/>
                <w:spacing w:val="-13"/>
                <w:sz w:val="24"/>
              </w:rPr>
              <w:t xml:space="preserve"> </w:t>
            </w:r>
            <w:r>
              <w:rPr>
                <w:i/>
                <w:sz w:val="24"/>
              </w:rPr>
              <w:t>(-osios)</w:t>
            </w:r>
            <w:r>
              <w:rPr>
                <w:i/>
                <w:spacing w:val="-15"/>
                <w:sz w:val="24"/>
              </w:rPr>
              <w:t xml:space="preserve"> </w:t>
            </w:r>
            <w:r>
              <w:rPr>
                <w:i/>
                <w:sz w:val="24"/>
              </w:rPr>
              <w:t>ir</w:t>
            </w:r>
            <w:r>
              <w:rPr>
                <w:i/>
                <w:spacing w:val="-11"/>
                <w:sz w:val="24"/>
              </w:rPr>
              <w:t xml:space="preserve"> </w:t>
            </w:r>
            <w:r>
              <w:rPr>
                <w:i/>
                <w:sz w:val="24"/>
              </w:rPr>
              <w:t>kur</w:t>
            </w:r>
            <w:r>
              <w:rPr>
                <w:i/>
                <w:spacing w:val="-13"/>
                <w:sz w:val="24"/>
              </w:rPr>
              <w:t xml:space="preserve"> </w:t>
            </w:r>
            <w:r>
              <w:rPr>
                <w:i/>
                <w:sz w:val="24"/>
              </w:rPr>
              <w:t>bus</w:t>
            </w:r>
            <w:r>
              <w:rPr>
                <w:i/>
                <w:spacing w:val="-13"/>
                <w:sz w:val="24"/>
              </w:rPr>
              <w:t xml:space="preserve"> </w:t>
            </w:r>
            <w:r>
              <w:rPr>
                <w:i/>
                <w:sz w:val="24"/>
              </w:rPr>
              <w:t>atliekamas</w:t>
            </w:r>
            <w:r>
              <w:rPr>
                <w:i/>
                <w:spacing w:val="-13"/>
                <w:sz w:val="24"/>
              </w:rPr>
              <w:t xml:space="preserve"> </w:t>
            </w:r>
            <w:r>
              <w:rPr>
                <w:i/>
                <w:sz w:val="24"/>
              </w:rPr>
              <w:t>tyrimas;</w:t>
            </w:r>
            <w:r>
              <w:rPr>
                <w:i/>
                <w:spacing w:val="-15"/>
                <w:sz w:val="24"/>
              </w:rPr>
              <w:t xml:space="preserve"> </w:t>
            </w:r>
            <w:r>
              <w:rPr>
                <w:i/>
                <w:sz w:val="24"/>
              </w:rPr>
              <w:t>prie</w:t>
            </w:r>
            <w:r>
              <w:rPr>
                <w:i/>
                <w:spacing w:val="-9"/>
                <w:sz w:val="24"/>
              </w:rPr>
              <w:t xml:space="preserve"> </w:t>
            </w:r>
            <w:r>
              <w:rPr>
                <w:i/>
                <w:sz w:val="24"/>
              </w:rPr>
              <w:t>paraiškos pridėkite tyrimo instrumentus)</w:t>
            </w:r>
            <w:r>
              <w:rPr>
                <w:sz w:val="24"/>
              </w:rPr>
              <w:t>.</w:t>
            </w:r>
          </w:p>
          <w:p w14:paraId="1DB322ED" w14:textId="77777777" w:rsidR="000F2503" w:rsidRDefault="000F2503" w:rsidP="00077E57">
            <w:pPr>
              <w:pStyle w:val="TableParagraph"/>
              <w:spacing w:before="154"/>
              <w:rPr>
                <w:b/>
                <w:sz w:val="24"/>
              </w:rPr>
            </w:pPr>
          </w:p>
          <w:p w14:paraId="7C4F92EB" w14:textId="77777777" w:rsidR="000F2503" w:rsidRDefault="000F2503" w:rsidP="00077E57">
            <w:pPr>
              <w:pStyle w:val="TableParagraph"/>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5C0B7180" w14:textId="77777777" w:rsidTr="00077E57">
        <w:trPr>
          <w:trHeight w:val="1380"/>
        </w:trPr>
        <w:tc>
          <w:tcPr>
            <w:tcW w:w="9348" w:type="dxa"/>
          </w:tcPr>
          <w:p w14:paraId="6B67D252" w14:textId="77777777" w:rsidR="000F2503" w:rsidRDefault="000F2503" w:rsidP="00077E57">
            <w:pPr>
              <w:pStyle w:val="TableParagraph"/>
              <w:tabs>
                <w:tab w:val="left" w:pos="1513"/>
              </w:tabs>
              <w:spacing w:line="242" w:lineRule="auto"/>
              <w:ind w:left="580" w:right="619"/>
              <w:rPr>
                <w:sz w:val="24"/>
              </w:rPr>
            </w:pPr>
            <w:r>
              <w:rPr>
                <w:b/>
                <w:spacing w:val="-6"/>
                <w:sz w:val="24"/>
              </w:rPr>
              <w:t>5.</w:t>
            </w:r>
            <w:r>
              <w:rPr>
                <w:b/>
                <w:sz w:val="24"/>
              </w:rPr>
              <w:tab/>
              <w:t>Tyrimo</w:t>
            </w:r>
            <w:r>
              <w:rPr>
                <w:b/>
                <w:spacing w:val="-6"/>
                <w:sz w:val="24"/>
              </w:rPr>
              <w:t xml:space="preserve"> </w:t>
            </w:r>
            <w:r>
              <w:rPr>
                <w:b/>
                <w:sz w:val="24"/>
              </w:rPr>
              <w:t>įgyvendinimo</w:t>
            </w:r>
            <w:r>
              <w:rPr>
                <w:b/>
                <w:spacing w:val="-6"/>
                <w:sz w:val="24"/>
              </w:rPr>
              <w:t xml:space="preserve"> </w:t>
            </w:r>
            <w:r>
              <w:rPr>
                <w:b/>
                <w:sz w:val="24"/>
              </w:rPr>
              <w:t>etapai</w:t>
            </w:r>
            <w:r>
              <w:rPr>
                <w:b/>
                <w:spacing w:val="-6"/>
                <w:sz w:val="24"/>
              </w:rPr>
              <w:t xml:space="preserve"> </w:t>
            </w:r>
            <w:r>
              <w:rPr>
                <w:b/>
                <w:sz w:val="24"/>
              </w:rPr>
              <w:t>ir</w:t>
            </w:r>
            <w:r>
              <w:rPr>
                <w:b/>
                <w:spacing w:val="-6"/>
                <w:sz w:val="24"/>
              </w:rPr>
              <w:t xml:space="preserve"> </w:t>
            </w:r>
            <w:r>
              <w:rPr>
                <w:b/>
                <w:sz w:val="24"/>
              </w:rPr>
              <w:t>kalendorinis</w:t>
            </w:r>
            <w:r>
              <w:rPr>
                <w:b/>
                <w:spacing w:val="-6"/>
                <w:sz w:val="24"/>
              </w:rPr>
              <w:t xml:space="preserve"> </w:t>
            </w:r>
            <w:r>
              <w:rPr>
                <w:b/>
                <w:sz w:val="24"/>
              </w:rPr>
              <w:t>planas</w:t>
            </w:r>
            <w:r>
              <w:rPr>
                <w:b/>
                <w:spacing w:val="-2"/>
                <w:sz w:val="24"/>
              </w:rPr>
              <w:t xml:space="preserve"> </w:t>
            </w:r>
            <w:r>
              <w:rPr>
                <w:i/>
                <w:sz w:val="24"/>
              </w:rPr>
              <w:t>(trumpai</w:t>
            </w:r>
            <w:r>
              <w:rPr>
                <w:i/>
                <w:spacing w:val="-6"/>
                <w:sz w:val="24"/>
              </w:rPr>
              <w:t xml:space="preserve"> </w:t>
            </w:r>
            <w:r>
              <w:rPr>
                <w:i/>
                <w:sz w:val="24"/>
              </w:rPr>
              <w:t>nurodykite tyrimo etapus, pradžią ir pabaigą)</w:t>
            </w:r>
            <w:r>
              <w:rPr>
                <w:sz w:val="24"/>
              </w:rPr>
              <w:t>.</w:t>
            </w:r>
          </w:p>
          <w:p w14:paraId="08FC8F20" w14:textId="77777777" w:rsidR="000F2503" w:rsidRDefault="000F2503" w:rsidP="00077E57">
            <w:pPr>
              <w:pStyle w:val="TableParagraph"/>
              <w:spacing w:before="272"/>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6BCE30F8" w14:textId="77777777" w:rsidTr="00077E57">
        <w:trPr>
          <w:trHeight w:val="1657"/>
        </w:trPr>
        <w:tc>
          <w:tcPr>
            <w:tcW w:w="9348" w:type="dxa"/>
          </w:tcPr>
          <w:p w14:paraId="3E0E2227" w14:textId="77777777" w:rsidR="000F2503" w:rsidRDefault="000F2503" w:rsidP="00077E57">
            <w:pPr>
              <w:pStyle w:val="TableParagraph"/>
              <w:tabs>
                <w:tab w:val="left" w:pos="1597"/>
              </w:tabs>
              <w:spacing w:before="1"/>
              <w:ind w:left="580" w:right="551"/>
              <w:jc w:val="both"/>
              <w:rPr>
                <w:b/>
                <w:sz w:val="24"/>
              </w:rPr>
            </w:pPr>
            <w:r>
              <w:rPr>
                <w:b/>
                <w:spacing w:val="-6"/>
                <w:sz w:val="24"/>
              </w:rPr>
              <w:t>6.</w:t>
            </w:r>
            <w:r>
              <w:rPr>
                <w:b/>
                <w:sz w:val="24"/>
              </w:rPr>
              <w:tab/>
              <w:t xml:space="preserve">Nurodykite </w:t>
            </w:r>
            <w:r>
              <w:rPr>
                <w:b/>
                <w:sz w:val="24"/>
                <w:u w:val="single"/>
              </w:rPr>
              <w:t xml:space="preserve">(galimą) </w:t>
            </w:r>
            <w:r>
              <w:rPr>
                <w:b/>
                <w:sz w:val="24"/>
              </w:rPr>
              <w:t xml:space="preserve">mokslinių tyrimų finansavimo šaltinį (-ius) arba rėmėją (-us/-as) (jei tyrimai atliekami pagal užsakymą, pridėkite užsakymo </w:t>
            </w:r>
            <w:r>
              <w:rPr>
                <w:b/>
                <w:spacing w:val="-2"/>
                <w:sz w:val="24"/>
              </w:rPr>
              <w:t>kopiją).</w:t>
            </w:r>
          </w:p>
          <w:p w14:paraId="3F41062A" w14:textId="77777777" w:rsidR="000F2503" w:rsidRDefault="000F2503" w:rsidP="00077E57">
            <w:pPr>
              <w:pStyle w:val="TableParagraph"/>
              <w:rPr>
                <w:b/>
                <w:sz w:val="24"/>
              </w:rPr>
            </w:pPr>
          </w:p>
          <w:p w14:paraId="3C96447D" w14:textId="77777777" w:rsidR="000F2503" w:rsidRDefault="000F2503" w:rsidP="00077E57">
            <w:pPr>
              <w:pStyle w:val="TableParagraph"/>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bl>
    <w:p w14:paraId="1C824BB4" w14:textId="16F8B67B" w:rsidR="000F2503" w:rsidRDefault="000F2503" w:rsidP="00BB653D">
      <w:pPr>
        <w:pStyle w:val="BodyText"/>
        <w:spacing w:before="178"/>
        <w:rPr>
          <w:sz w:val="20"/>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8"/>
      </w:tblGrid>
      <w:tr w:rsidR="000F2503" w14:paraId="70DCC73D" w14:textId="77777777" w:rsidTr="00077E57">
        <w:trPr>
          <w:trHeight w:val="6998"/>
        </w:trPr>
        <w:tc>
          <w:tcPr>
            <w:tcW w:w="9348" w:type="dxa"/>
          </w:tcPr>
          <w:p w14:paraId="64331C2C" w14:textId="77777777" w:rsidR="000F2503" w:rsidRDefault="000F2503" w:rsidP="00077E57">
            <w:pPr>
              <w:pStyle w:val="TableParagraph"/>
              <w:numPr>
                <w:ilvl w:val="0"/>
                <w:numId w:val="9"/>
              </w:numPr>
              <w:tabs>
                <w:tab w:val="left" w:pos="1597"/>
              </w:tabs>
              <w:spacing w:line="242" w:lineRule="auto"/>
              <w:ind w:right="554" w:firstLine="0"/>
              <w:jc w:val="both"/>
              <w:rPr>
                <w:b/>
                <w:sz w:val="24"/>
              </w:rPr>
            </w:pPr>
            <w:r>
              <w:rPr>
                <w:b/>
                <w:sz w:val="24"/>
              </w:rPr>
              <w:t>Ar tyrime dalyvaus pažeidžiami asmenys?</w:t>
            </w:r>
            <w:r>
              <w:rPr>
                <w:b/>
                <w:spacing w:val="40"/>
                <w:sz w:val="24"/>
              </w:rPr>
              <w:t xml:space="preserve"> </w:t>
            </w:r>
            <w:r>
              <w:rPr>
                <w:b/>
                <w:sz w:val="24"/>
              </w:rPr>
              <w:t>Pažeidžiami asmenys - tai asmenys, kurių sutikimui dalyvauti šiame tyrime gali turėti įtakos išorinės aplinkybės arba kurie iš dalies ar visiškai negali apginti savo interesų:</w:t>
            </w:r>
          </w:p>
          <w:p w14:paraId="17CCB7FA" w14:textId="77777777" w:rsidR="000F2503" w:rsidRDefault="000F2503" w:rsidP="00077E57">
            <w:pPr>
              <w:pStyle w:val="TableParagraph"/>
              <w:numPr>
                <w:ilvl w:val="1"/>
                <w:numId w:val="9"/>
              </w:numPr>
              <w:tabs>
                <w:tab w:val="left" w:pos="869"/>
                <w:tab w:val="left" w:pos="7301"/>
              </w:tabs>
              <w:spacing w:before="269"/>
              <w:ind w:right="563" w:firstLine="0"/>
              <w:rPr>
                <w:b/>
                <w:sz w:val="24"/>
              </w:rPr>
            </w:pPr>
            <w:r>
              <w:rPr>
                <w:b/>
                <w:sz w:val="24"/>
              </w:rPr>
              <w:t>asmenys,</w:t>
            </w:r>
            <w:r>
              <w:rPr>
                <w:b/>
                <w:spacing w:val="28"/>
                <w:sz w:val="24"/>
              </w:rPr>
              <w:t xml:space="preserve"> </w:t>
            </w:r>
            <w:r>
              <w:rPr>
                <w:b/>
                <w:sz w:val="24"/>
              </w:rPr>
              <w:t>kurie dėl</w:t>
            </w:r>
            <w:r>
              <w:rPr>
                <w:b/>
                <w:spacing w:val="28"/>
                <w:sz w:val="24"/>
              </w:rPr>
              <w:t xml:space="preserve"> </w:t>
            </w:r>
            <w:r>
              <w:rPr>
                <w:b/>
                <w:sz w:val="24"/>
              </w:rPr>
              <w:t>sveikatos būklės</w:t>
            </w:r>
            <w:r>
              <w:rPr>
                <w:b/>
                <w:spacing w:val="28"/>
                <w:sz w:val="24"/>
              </w:rPr>
              <w:t xml:space="preserve"> </w:t>
            </w:r>
            <w:r>
              <w:rPr>
                <w:b/>
                <w:sz w:val="24"/>
              </w:rPr>
              <w:t>negali</w:t>
            </w:r>
            <w:r>
              <w:rPr>
                <w:b/>
                <w:spacing w:val="29"/>
                <w:sz w:val="24"/>
              </w:rPr>
              <w:t xml:space="preserve"> </w:t>
            </w:r>
            <w:r>
              <w:rPr>
                <w:b/>
                <w:sz w:val="24"/>
              </w:rPr>
              <w:t>būti</w:t>
            </w:r>
            <w:r>
              <w:rPr>
                <w:b/>
                <w:spacing w:val="28"/>
                <w:sz w:val="24"/>
              </w:rPr>
              <w:t xml:space="preserve"> </w:t>
            </w:r>
            <w:r>
              <w:rPr>
                <w:b/>
                <w:sz w:val="24"/>
              </w:rPr>
              <w:t>laikomi</w:t>
            </w:r>
            <w:r>
              <w:rPr>
                <w:b/>
                <w:spacing w:val="28"/>
                <w:sz w:val="24"/>
              </w:rPr>
              <w:t xml:space="preserve"> </w:t>
            </w:r>
            <w:r>
              <w:rPr>
                <w:b/>
                <w:sz w:val="24"/>
              </w:rPr>
              <w:t>galinčiais</w:t>
            </w:r>
            <w:r>
              <w:rPr>
                <w:b/>
                <w:spacing w:val="28"/>
                <w:sz w:val="24"/>
              </w:rPr>
              <w:t xml:space="preserve"> </w:t>
            </w:r>
            <w:r>
              <w:rPr>
                <w:b/>
                <w:sz w:val="24"/>
              </w:rPr>
              <w:t>tinkamai įvertinti savo interesus;</w:t>
            </w:r>
            <w:r>
              <w:rPr>
                <w:b/>
                <w:sz w:val="24"/>
              </w:rPr>
              <w:tab/>
            </w:r>
            <w:r>
              <w:rPr>
                <w:rFonts w:ascii="MS Gothic" w:hAnsi="MS Gothic"/>
                <w:sz w:val="24"/>
              </w:rPr>
              <w:t>☐</w:t>
            </w:r>
            <w:r>
              <w:rPr>
                <w:rFonts w:ascii="MS Gothic" w:hAnsi="MS Gothic"/>
                <w:spacing w:val="-12"/>
                <w:sz w:val="24"/>
              </w:rPr>
              <w:t xml:space="preserve"> </w:t>
            </w:r>
            <w:r>
              <w:rPr>
                <w:sz w:val="24"/>
              </w:rPr>
              <w:t xml:space="preserve">Taip </w:t>
            </w:r>
            <w:r>
              <w:rPr>
                <w:rFonts w:ascii="Segoe UI Symbol" w:hAnsi="Segoe UI Symbol"/>
                <w:sz w:val="24"/>
              </w:rPr>
              <w:t xml:space="preserve">☐ </w:t>
            </w:r>
            <w:r>
              <w:rPr>
                <w:sz w:val="24"/>
              </w:rPr>
              <w:t>Ne</w:t>
            </w:r>
          </w:p>
          <w:p w14:paraId="23BAAC31" w14:textId="77777777" w:rsidR="000F2503" w:rsidRDefault="000F2503" w:rsidP="00077E57">
            <w:pPr>
              <w:pStyle w:val="TableParagraph"/>
              <w:numPr>
                <w:ilvl w:val="1"/>
                <w:numId w:val="9"/>
              </w:numPr>
              <w:tabs>
                <w:tab w:val="left" w:pos="852"/>
                <w:tab w:val="left" w:pos="7277"/>
              </w:tabs>
              <w:spacing w:before="1"/>
              <w:ind w:left="852" w:hanging="272"/>
              <w:rPr>
                <w:b/>
                <w:sz w:val="24"/>
              </w:rPr>
            </w:pPr>
            <w:r>
              <w:rPr>
                <w:b/>
                <w:sz w:val="24"/>
              </w:rPr>
              <w:t>jaunesni</w:t>
            </w:r>
            <w:r>
              <w:rPr>
                <w:b/>
                <w:spacing w:val="-2"/>
                <w:sz w:val="24"/>
              </w:rPr>
              <w:t xml:space="preserve"> </w:t>
            </w:r>
            <w:r>
              <w:rPr>
                <w:b/>
                <w:sz w:val="24"/>
              </w:rPr>
              <w:t>nei</w:t>
            </w:r>
            <w:r>
              <w:rPr>
                <w:b/>
                <w:spacing w:val="-3"/>
                <w:sz w:val="24"/>
              </w:rPr>
              <w:t xml:space="preserve"> </w:t>
            </w:r>
            <w:r>
              <w:rPr>
                <w:b/>
                <w:sz w:val="24"/>
              </w:rPr>
              <w:t>18</w:t>
            </w:r>
            <w:r>
              <w:rPr>
                <w:b/>
                <w:spacing w:val="-6"/>
                <w:sz w:val="24"/>
              </w:rPr>
              <w:t xml:space="preserve"> </w:t>
            </w:r>
            <w:r>
              <w:rPr>
                <w:b/>
                <w:sz w:val="24"/>
              </w:rPr>
              <w:t>metų</w:t>
            </w:r>
            <w:r>
              <w:rPr>
                <w:b/>
                <w:spacing w:val="-2"/>
                <w:sz w:val="24"/>
              </w:rPr>
              <w:t xml:space="preserve"> asmenys;</w:t>
            </w:r>
            <w:r>
              <w:rPr>
                <w:b/>
                <w:sz w:val="24"/>
              </w:rPr>
              <w:tab/>
            </w:r>
            <w:r>
              <w:rPr>
                <w:rFonts w:ascii="MS Gothic" w:hAnsi="MS Gothic"/>
                <w:sz w:val="24"/>
              </w:rPr>
              <w:t>☐</w:t>
            </w:r>
            <w:r>
              <w:rPr>
                <w:rFonts w:ascii="MS Gothic" w:hAnsi="MS Gothic"/>
                <w:spacing w:val="-63"/>
                <w:sz w:val="24"/>
              </w:rPr>
              <w:t xml:space="preserve"> </w:t>
            </w:r>
            <w:r>
              <w:rPr>
                <w:sz w:val="24"/>
              </w:rPr>
              <w:t>Taip</w:t>
            </w:r>
            <w:r>
              <w:rPr>
                <w:spacing w:val="-4"/>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4B6C9A62" w14:textId="77777777" w:rsidR="000F2503" w:rsidRDefault="000F2503" w:rsidP="00077E57">
            <w:pPr>
              <w:pStyle w:val="TableParagraph"/>
              <w:numPr>
                <w:ilvl w:val="1"/>
                <w:numId w:val="9"/>
              </w:numPr>
              <w:tabs>
                <w:tab w:val="left" w:pos="824"/>
              </w:tabs>
              <w:spacing w:before="4"/>
              <w:ind w:left="824" w:hanging="244"/>
              <w:jc w:val="both"/>
              <w:rPr>
                <w:b/>
                <w:sz w:val="24"/>
              </w:rPr>
            </w:pPr>
            <w:r>
              <w:rPr>
                <w:b/>
                <w:sz w:val="24"/>
              </w:rPr>
              <w:t>studentai</w:t>
            </w:r>
            <w:r>
              <w:rPr>
                <w:b/>
                <w:spacing w:val="-4"/>
                <w:sz w:val="24"/>
              </w:rPr>
              <w:t xml:space="preserve"> </w:t>
            </w:r>
            <w:r>
              <w:rPr>
                <w:b/>
                <w:sz w:val="24"/>
              </w:rPr>
              <w:t>(-ės),</w:t>
            </w:r>
            <w:r>
              <w:rPr>
                <w:b/>
                <w:spacing w:val="-2"/>
                <w:sz w:val="24"/>
              </w:rPr>
              <w:t xml:space="preserve"> </w:t>
            </w:r>
            <w:r>
              <w:rPr>
                <w:b/>
                <w:sz w:val="24"/>
              </w:rPr>
              <w:t>jei</w:t>
            </w:r>
            <w:r>
              <w:rPr>
                <w:b/>
                <w:spacing w:val="-3"/>
                <w:sz w:val="24"/>
              </w:rPr>
              <w:t xml:space="preserve"> </w:t>
            </w:r>
            <w:r>
              <w:rPr>
                <w:b/>
                <w:sz w:val="24"/>
              </w:rPr>
              <w:t>jų</w:t>
            </w:r>
            <w:r>
              <w:rPr>
                <w:b/>
                <w:spacing w:val="-2"/>
                <w:sz w:val="24"/>
              </w:rPr>
              <w:t xml:space="preserve"> </w:t>
            </w:r>
            <w:r>
              <w:rPr>
                <w:b/>
                <w:sz w:val="24"/>
              </w:rPr>
              <w:t>dalyvavimas</w:t>
            </w:r>
            <w:r>
              <w:rPr>
                <w:b/>
                <w:spacing w:val="-3"/>
                <w:sz w:val="24"/>
              </w:rPr>
              <w:t xml:space="preserve"> </w:t>
            </w:r>
            <w:r>
              <w:rPr>
                <w:b/>
                <w:spacing w:val="-2"/>
                <w:sz w:val="24"/>
              </w:rPr>
              <w:t>tyrime</w:t>
            </w:r>
          </w:p>
          <w:p w14:paraId="206B7F7D" w14:textId="77777777" w:rsidR="000F2503" w:rsidRDefault="000F2503" w:rsidP="00077E57">
            <w:pPr>
              <w:pStyle w:val="TableParagraph"/>
              <w:tabs>
                <w:tab w:val="left" w:pos="7301"/>
              </w:tabs>
              <w:spacing w:before="1"/>
              <w:ind w:left="580"/>
              <w:rPr>
                <w:sz w:val="24"/>
              </w:rPr>
            </w:pPr>
            <w:r>
              <w:rPr>
                <w:b/>
                <w:sz w:val="24"/>
              </w:rPr>
              <w:t>yra</w:t>
            </w:r>
            <w:r>
              <w:rPr>
                <w:b/>
                <w:spacing w:val="-5"/>
                <w:sz w:val="24"/>
              </w:rPr>
              <w:t xml:space="preserve"> </w:t>
            </w:r>
            <w:r>
              <w:rPr>
                <w:b/>
                <w:sz w:val="24"/>
              </w:rPr>
              <w:t>susijęs</w:t>
            </w:r>
            <w:r>
              <w:rPr>
                <w:b/>
                <w:spacing w:val="-3"/>
                <w:sz w:val="24"/>
              </w:rPr>
              <w:t xml:space="preserve"> </w:t>
            </w:r>
            <w:r>
              <w:rPr>
                <w:b/>
                <w:sz w:val="24"/>
              </w:rPr>
              <w:t>su</w:t>
            </w:r>
            <w:r>
              <w:rPr>
                <w:b/>
                <w:spacing w:val="-1"/>
                <w:sz w:val="24"/>
              </w:rPr>
              <w:t xml:space="preserve"> </w:t>
            </w:r>
            <w:r>
              <w:rPr>
                <w:b/>
                <w:sz w:val="24"/>
              </w:rPr>
              <w:t>jų</w:t>
            </w:r>
            <w:r>
              <w:rPr>
                <w:b/>
                <w:spacing w:val="-3"/>
                <w:sz w:val="24"/>
              </w:rPr>
              <w:t xml:space="preserve"> </w:t>
            </w:r>
            <w:r>
              <w:rPr>
                <w:b/>
                <w:spacing w:val="-2"/>
                <w:sz w:val="24"/>
              </w:rPr>
              <w:t>studijomis;</w:t>
            </w:r>
            <w:r>
              <w:rPr>
                <w:b/>
                <w:sz w:val="24"/>
              </w:rPr>
              <w:tab/>
            </w:r>
            <w:r>
              <w:rPr>
                <w:rFonts w:ascii="Segoe UI Symbol" w:hAnsi="Segoe UI Symbol"/>
                <w:sz w:val="24"/>
              </w:rPr>
              <w:t>☐</w:t>
            </w:r>
            <w:r>
              <w:rPr>
                <w:rFonts w:ascii="Segoe UI Symbol" w:hAnsi="Segoe UI Symbol"/>
                <w:spacing w:val="-10"/>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7"/>
                <w:sz w:val="24"/>
              </w:rPr>
              <w:t xml:space="preserve"> </w:t>
            </w:r>
            <w:r>
              <w:rPr>
                <w:spacing w:val="-5"/>
                <w:sz w:val="24"/>
              </w:rPr>
              <w:t>Ne</w:t>
            </w:r>
          </w:p>
          <w:p w14:paraId="5706A8BD" w14:textId="77777777" w:rsidR="000F2503" w:rsidRDefault="000F2503" w:rsidP="00077E57">
            <w:pPr>
              <w:pStyle w:val="TableParagraph"/>
              <w:numPr>
                <w:ilvl w:val="1"/>
                <w:numId w:val="9"/>
              </w:numPr>
              <w:tabs>
                <w:tab w:val="left" w:pos="852"/>
                <w:tab w:val="left" w:pos="7301"/>
              </w:tabs>
              <w:spacing w:before="2"/>
              <w:ind w:left="852" w:hanging="272"/>
              <w:rPr>
                <w:b/>
                <w:sz w:val="24"/>
              </w:rPr>
            </w:pPr>
            <w:r>
              <w:rPr>
                <w:b/>
                <w:sz w:val="24"/>
              </w:rPr>
              <w:t>socialinės</w:t>
            </w:r>
            <w:r>
              <w:rPr>
                <w:b/>
                <w:spacing w:val="-9"/>
                <w:sz w:val="24"/>
              </w:rPr>
              <w:t xml:space="preserve"> </w:t>
            </w:r>
            <w:r>
              <w:rPr>
                <w:b/>
                <w:sz w:val="24"/>
              </w:rPr>
              <w:t>globos</w:t>
            </w:r>
            <w:r>
              <w:rPr>
                <w:b/>
                <w:spacing w:val="-7"/>
                <w:sz w:val="24"/>
              </w:rPr>
              <w:t xml:space="preserve"> </w:t>
            </w:r>
            <w:r>
              <w:rPr>
                <w:b/>
                <w:sz w:val="24"/>
              </w:rPr>
              <w:t>įstaigose</w:t>
            </w:r>
            <w:r>
              <w:rPr>
                <w:b/>
                <w:spacing w:val="-8"/>
                <w:sz w:val="24"/>
              </w:rPr>
              <w:t xml:space="preserve"> </w:t>
            </w:r>
            <w:r>
              <w:rPr>
                <w:b/>
                <w:sz w:val="24"/>
              </w:rPr>
              <w:t>gyvenantys</w:t>
            </w:r>
            <w:r>
              <w:rPr>
                <w:b/>
                <w:spacing w:val="-7"/>
                <w:sz w:val="24"/>
              </w:rPr>
              <w:t xml:space="preserve"> </w:t>
            </w:r>
            <w:r>
              <w:rPr>
                <w:b/>
                <w:spacing w:val="-2"/>
                <w:sz w:val="24"/>
              </w:rPr>
              <w:t>asmenys;</w:t>
            </w:r>
            <w:r>
              <w:rPr>
                <w:b/>
                <w:sz w:val="24"/>
              </w:rPr>
              <w:tab/>
            </w:r>
            <w:r>
              <w:rPr>
                <w:rFonts w:ascii="Segoe UI Symbol" w:hAnsi="Segoe UI Symbol"/>
                <w:sz w:val="24"/>
              </w:rPr>
              <w:t>☐</w:t>
            </w:r>
            <w:r>
              <w:rPr>
                <w:rFonts w:ascii="Segoe UI Symbol" w:hAnsi="Segoe UI Symbol"/>
                <w:spacing w:val="-14"/>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7"/>
                <w:sz w:val="24"/>
              </w:rPr>
              <w:t xml:space="preserve"> </w:t>
            </w:r>
            <w:r>
              <w:rPr>
                <w:spacing w:val="-5"/>
                <w:sz w:val="24"/>
              </w:rPr>
              <w:t>Ne</w:t>
            </w:r>
          </w:p>
          <w:p w14:paraId="35843BB1" w14:textId="77777777" w:rsidR="000F2503" w:rsidRDefault="000F2503" w:rsidP="00077E57">
            <w:pPr>
              <w:pStyle w:val="TableParagraph"/>
              <w:numPr>
                <w:ilvl w:val="1"/>
                <w:numId w:val="9"/>
              </w:numPr>
              <w:tabs>
                <w:tab w:val="left" w:pos="824"/>
                <w:tab w:val="left" w:pos="7280"/>
              </w:tabs>
              <w:ind w:left="824" w:hanging="244"/>
              <w:rPr>
                <w:b/>
                <w:sz w:val="24"/>
              </w:rPr>
            </w:pPr>
            <w:r>
              <w:rPr>
                <w:b/>
                <w:sz w:val="24"/>
              </w:rPr>
              <w:t>kariai</w:t>
            </w:r>
            <w:r>
              <w:rPr>
                <w:b/>
                <w:spacing w:val="-4"/>
                <w:sz w:val="24"/>
              </w:rPr>
              <w:t xml:space="preserve"> </w:t>
            </w:r>
            <w:r>
              <w:rPr>
                <w:b/>
                <w:sz w:val="24"/>
              </w:rPr>
              <w:t>(-ės),</w:t>
            </w:r>
            <w:r>
              <w:rPr>
                <w:b/>
                <w:spacing w:val="-5"/>
                <w:sz w:val="24"/>
              </w:rPr>
              <w:t xml:space="preserve"> </w:t>
            </w:r>
            <w:r>
              <w:rPr>
                <w:b/>
                <w:sz w:val="24"/>
              </w:rPr>
              <w:t>atliekantys</w:t>
            </w:r>
            <w:r>
              <w:rPr>
                <w:b/>
                <w:spacing w:val="-2"/>
                <w:sz w:val="24"/>
              </w:rPr>
              <w:t xml:space="preserve"> </w:t>
            </w:r>
            <w:r>
              <w:rPr>
                <w:b/>
                <w:sz w:val="24"/>
              </w:rPr>
              <w:t>(-čios)</w:t>
            </w:r>
            <w:r>
              <w:rPr>
                <w:b/>
                <w:spacing w:val="-4"/>
                <w:sz w:val="24"/>
              </w:rPr>
              <w:t xml:space="preserve"> </w:t>
            </w:r>
            <w:r>
              <w:rPr>
                <w:b/>
                <w:sz w:val="24"/>
              </w:rPr>
              <w:t>karo</w:t>
            </w:r>
            <w:r>
              <w:rPr>
                <w:b/>
                <w:spacing w:val="-1"/>
                <w:sz w:val="24"/>
              </w:rPr>
              <w:t xml:space="preserve"> </w:t>
            </w:r>
            <w:r>
              <w:rPr>
                <w:b/>
                <w:spacing w:val="-2"/>
                <w:sz w:val="24"/>
              </w:rPr>
              <w:t>tarnybą;</w:t>
            </w:r>
            <w:r>
              <w:rPr>
                <w:b/>
                <w:sz w:val="24"/>
              </w:rPr>
              <w:tab/>
            </w:r>
            <w:r>
              <w:rPr>
                <w:rFonts w:ascii="MS Gothic" w:hAnsi="MS Gothic"/>
                <w:sz w:val="24"/>
              </w:rPr>
              <w:t>☐</w:t>
            </w:r>
            <w:r>
              <w:rPr>
                <w:rFonts w:ascii="MS Gothic" w:hAnsi="MS Gothic"/>
                <w:spacing w:val="-63"/>
                <w:sz w:val="24"/>
              </w:rPr>
              <w:t xml:space="preserve"> </w:t>
            </w:r>
            <w:r>
              <w:rPr>
                <w:sz w:val="24"/>
              </w:rPr>
              <w:t>Taip</w:t>
            </w:r>
            <w:r>
              <w:rPr>
                <w:spacing w:val="-2"/>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2CF2D7C2" w14:textId="77777777" w:rsidR="000F2503" w:rsidRDefault="000F2503" w:rsidP="00077E57">
            <w:pPr>
              <w:pStyle w:val="TableParagraph"/>
              <w:numPr>
                <w:ilvl w:val="1"/>
                <w:numId w:val="9"/>
              </w:numPr>
              <w:tabs>
                <w:tab w:val="left" w:pos="794"/>
              </w:tabs>
              <w:spacing w:before="1" w:line="274" w:lineRule="exact"/>
              <w:ind w:left="794" w:hanging="214"/>
              <w:jc w:val="both"/>
              <w:rPr>
                <w:b/>
                <w:sz w:val="24"/>
              </w:rPr>
            </w:pPr>
            <w:r>
              <w:rPr>
                <w:b/>
                <w:sz w:val="24"/>
              </w:rPr>
              <w:t>tyrėjui</w:t>
            </w:r>
            <w:r>
              <w:rPr>
                <w:b/>
                <w:spacing w:val="-10"/>
                <w:sz w:val="24"/>
              </w:rPr>
              <w:t xml:space="preserve"> </w:t>
            </w:r>
            <w:r>
              <w:rPr>
                <w:b/>
                <w:sz w:val="24"/>
              </w:rPr>
              <w:t>(-ai)</w:t>
            </w:r>
            <w:r>
              <w:rPr>
                <w:b/>
                <w:spacing w:val="-6"/>
                <w:sz w:val="24"/>
              </w:rPr>
              <w:t xml:space="preserve"> </w:t>
            </w:r>
            <w:r>
              <w:rPr>
                <w:b/>
                <w:sz w:val="24"/>
              </w:rPr>
              <w:t>pavaldūs</w:t>
            </w:r>
            <w:r>
              <w:rPr>
                <w:b/>
                <w:spacing w:val="-7"/>
                <w:sz w:val="24"/>
              </w:rPr>
              <w:t xml:space="preserve"> </w:t>
            </w:r>
            <w:r>
              <w:rPr>
                <w:b/>
                <w:sz w:val="24"/>
              </w:rPr>
              <w:t>darbuotojai</w:t>
            </w:r>
            <w:r>
              <w:rPr>
                <w:b/>
                <w:spacing w:val="-3"/>
                <w:sz w:val="24"/>
              </w:rPr>
              <w:t xml:space="preserve"> </w:t>
            </w:r>
            <w:r>
              <w:rPr>
                <w:b/>
                <w:sz w:val="24"/>
              </w:rPr>
              <w:t>(-</w:t>
            </w:r>
            <w:r>
              <w:rPr>
                <w:b/>
                <w:spacing w:val="-5"/>
                <w:sz w:val="24"/>
              </w:rPr>
              <w:t>os)</w:t>
            </w:r>
          </w:p>
          <w:p w14:paraId="7B4BFAE0" w14:textId="77777777" w:rsidR="000F2503" w:rsidRDefault="000F2503" w:rsidP="00077E57">
            <w:pPr>
              <w:pStyle w:val="TableParagraph"/>
              <w:tabs>
                <w:tab w:val="left" w:pos="7241"/>
              </w:tabs>
              <w:spacing w:line="317" w:lineRule="exact"/>
              <w:ind w:left="580"/>
              <w:rPr>
                <w:sz w:val="24"/>
              </w:rPr>
            </w:pPr>
            <w:r>
              <w:rPr>
                <w:b/>
                <w:sz w:val="24"/>
              </w:rPr>
              <w:t>įstaigose,</w:t>
            </w:r>
            <w:r>
              <w:rPr>
                <w:b/>
                <w:spacing w:val="-8"/>
                <w:sz w:val="24"/>
              </w:rPr>
              <w:t xml:space="preserve"> </w:t>
            </w:r>
            <w:r>
              <w:rPr>
                <w:b/>
                <w:sz w:val="24"/>
              </w:rPr>
              <w:t>kuriose</w:t>
            </w:r>
            <w:r>
              <w:rPr>
                <w:b/>
                <w:spacing w:val="-8"/>
                <w:sz w:val="24"/>
              </w:rPr>
              <w:t xml:space="preserve"> </w:t>
            </w:r>
            <w:r>
              <w:rPr>
                <w:b/>
                <w:sz w:val="24"/>
              </w:rPr>
              <w:t>atliekamas</w:t>
            </w:r>
            <w:r>
              <w:rPr>
                <w:b/>
                <w:spacing w:val="-7"/>
                <w:sz w:val="24"/>
              </w:rPr>
              <w:t xml:space="preserve"> </w:t>
            </w:r>
            <w:r>
              <w:rPr>
                <w:b/>
                <w:spacing w:val="-2"/>
                <w:sz w:val="24"/>
              </w:rPr>
              <w:t>tyrimas;</w:t>
            </w:r>
            <w:r>
              <w:rPr>
                <w:b/>
                <w:sz w:val="24"/>
              </w:rPr>
              <w:tab/>
            </w:r>
            <w:r>
              <w:rPr>
                <w:rFonts w:ascii="Segoe UI Symbol" w:hAnsi="Segoe UI Symbol"/>
                <w:sz w:val="24"/>
              </w:rPr>
              <w:t>☐</w:t>
            </w:r>
            <w:r>
              <w:rPr>
                <w:rFonts w:ascii="Segoe UI Symbol" w:hAnsi="Segoe UI Symbol"/>
                <w:spacing w:val="-14"/>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2CE45591" w14:textId="77777777" w:rsidR="000F2503" w:rsidRDefault="000F2503" w:rsidP="00077E57">
            <w:pPr>
              <w:pStyle w:val="TableParagraph"/>
              <w:numPr>
                <w:ilvl w:val="1"/>
                <w:numId w:val="9"/>
              </w:numPr>
              <w:tabs>
                <w:tab w:val="left" w:pos="838"/>
              </w:tabs>
              <w:spacing w:before="2"/>
              <w:ind w:left="838" w:hanging="258"/>
              <w:jc w:val="both"/>
              <w:rPr>
                <w:b/>
                <w:sz w:val="24"/>
              </w:rPr>
            </w:pPr>
            <w:r>
              <w:rPr>
                <w:b/>
                <w:sz w:val="24"/>
              </w:rPr>
              <w:t>kalėjimuose</w:t>
            </w:r>
            <w:r>
              <w:rPr>
                <w:b/>
                <w:spacing w:val="-4"/>
                <w:sz w:val="24"/>
              </w:rPr>
              <w:t xml:space="preserve"> </w:t>
            </w:r>
            <w:r>
              <w:rPr>
                <w:b/>
                <w:sz w:val="24"/>
              </w:rPr>
              <w:t>ar</w:t>
            </w:r>
            <w:r>
              <w:rPr>
                <w:b/>
                <w:spacing w:val="-2"/>
                <w:sz w:val="24"/>
              </w:rPr>
              <w:t xml:space="preserve"> </w:t>
            </w:r>
            <w:r>
              <w:rPr>
                <w:b/>
                <w:sz w:val="24"/>
              </w:rPr>
              <w:t>kitose</w:t>
            </w:r>
            <w:r>
              <w:rPr>
                <w:b/>
                <w:spacing w:val="-3"/>
                <w:sz w:val="24"/>
              </w:rPr>
              <w:t xml:space="preserve"> </w:t>
            </w:r>
            <w:r>
              <w:rPr>
                <w:b/>
                <w:sz w:val="24"/>
              </w:rPr>
              <w:t>laisvės</w:t>
            </w:r>
            <w:r>
              <w:rPr>
                <w:b/>
                <w:spacing w:val="-1"/>
                <w:sz w:val="24"/>
              </w:rPr>
              <w:t xml:space="preserve"> </w:t>
            </w:r>
            <w:r>
              <w:rPr>
                <w:b/>
                <w:sz w:val="24"/>
              </w:rPr>
              <w:t>atėmimo</w:t>
            </w:r>
            <w:r>
              <w:rPr>
                <w:b/>
                <w:spacing w:val="-1"/>
                <w:sz w:val="24"/>
              </w:rPr>
              <w:t xml:space="preserve"> </w:t>
            </w:r>
            <w:r>
              <w:rPr>
                <w:b/>
                <w:spacing w:val="-2"/>
                <w:sz w:val="24"/>
              </w:rPr>
              <w:t>vietose</w:t>
            </w:r>
          </w:p>
          <w:p w14:paraId="4EB36E9F" w14:textId="77777777" w:rsidR="000F2503" w:rsidRDefault="000F2503" w:rsidP="00077E57">
            <w:pPr>
              <w:pStyle w:val="TableParagraph"/>
              <w:tabs>
                <w:tab w:val="left" w:pos="7316"/>
              </w:tabs>
              <w:spacing w:before="1" w:line="279" w:lineRule="exact"/>
              <w:ind w:left="580"/>
              <w:rPr>
                <w:sz w:val="24"/>
              </w:rPr>
            </w:pPr>
            <w:r>
              <w:rPr>
                <w:b/>
                <w:sz w:val="24"/>
              </w:rPr>
              <w:t>esantys</w:t>
            </w:r>
            <w:r>
              <w:rPr>
                <w:b/>
                <w:spacing w:val="-2"/>
                <w:sz w:val="24"/>
              </w:rPr>
              <w:t xml:space="preserve"> asmenys;</w:t>
            </w:r>
            <w:r>
              <w:rPr>
                <w:b/>
                <w:sz w:val="24"/>
              </w:rPr>
              <w:tab/>
            </w:r>
            <w:r>
              <w:rPr>
                <w:rFonts w:ascii="Segoe UI Symbol" w:hAnsi="Segoe UI Symbol"/>
                <w:sz w:val="24"/>
              </w:rPr>
              <w:t>☐</w:t>
            </w:r>
            <w:r>
              <w:rPr>
                <w:rFonts w:ascii="Segoe UI Symbol" w:hAnsi="Segoe UI Symbol"/>
                <w:spacing w:val="-14"/>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7"/>
                <w:sz w:val="24"/>
              </w:rPr>
              <w:t xml:space="preserve"> </w:t>
            </w:r>
            <w:r>
              <w:rPr>
                <w:spacing w:val="-5"/>
                <w:sz w:val="24"/>
              </w:rPr>
              <w:t>Ne</w:t>
            </w:r>
          </w:p>
          <w:p w14:paraId="54A7A686" w14:textId="546560AF" w:rsidR="000F2503" w:rsidRDefault="000F2503" w:rsidP="00077E57">
            <w:pPr>
              <w:pStyle w:val="TableParagraph"/>
              <w:numPr>
                <w:ilvl w:val="1"/>
                <w:numId w:val="9"/>
              </w:numPr>
              <w:tabs>
                <w:tab w:val="left" w:pos="852"/>
              </w:tabs>
              <w:spacing w:line="315" w:lineRule="exact"/>
              <w:ind w:left="852" w:hanging="272"/>
              <w:rPr>
                <w:b/>
                <w:position w:val="8"/>
                <w:sz w:val="24"/>
              </w:rPr>
            </w:pPr>
            <w:r>
              <w:rPr>
                <w:b/>
                <w:sz w:val="24"/>
              </w:rPr>
              <w:t>kiti</w:t>
            </w:r>
            <w:r>
              <w:rPr>
                <w:b/>
                <w:spacing w:val="-7"/>
                <w:sz w:val="24"/>
              </w:rPr>
              <w:t xml:space="preserve"> </w:t>
            </w:r>
            <w:r>
              <w:rPr>
                <w:b/>
                <w:sz w:val="24"/>
              </w:rPr>
              <w:t>pažeidžiami</w:t>
            </w:r>
            <w:r>
              <w:rPr>
                <w:b/>
                <w:spacing w:val="-3"/>
                <w:sz w:val="24"/>
              </w:rPr>
              <w:t xml:space="preserve"> </w:t>
            </w:r>
            <w:r>
              <w:rPr>
                <w:b/>
                <w:sz w:val="24"/>
              </w:rPr>
              <w:t>asmenys</w:t>
            </w:r>
            <w:r>
              <w:rPr>
                <w:b/>
                <w:spacing w:val="-4"/>
                <w:sz w:val="24"/>
              </w:rPr>
              <w:t xml:space="preserve"> </w:t>
            </w:r>
            <w:r>
              <w:rPr>
                <w:b/>
                <w:sz w:val="24"/>
              </w:rPr>
              <w:t>ar</w:t>
            </w:r>
            <w:r>
              <w:rPr>
                <w:b/>
                <w:spacing w:val="-6"/>
                <w:sz w:val="24"/>
              </w:rPr>
              <w:t xml:space="preserve"> </w:t>
            </w:r>
            <w:r>
              <w:rPr>
                <w:b/>
                <w:sz w:val="24"/>
              </w:rPr>
              <w:t>grupės</w:t>
            </w:r>
            <w:r>
              <w:rPr>
                <w:b/>
                <w:spacing w:val="-3"/>
                <w:sz w:val="24"/>
              </w:rPr>
              <w:t xml:space="preserve"> </w:t>
            </w:r>
            <w:r>
              <w:rPr>
                <w:b/>
                <w:spacing w:val="-2"/>
                <w:sz w:val="24"/>
              </w:rPr>
              <w:t>(nurodykite)</w:t>
            </w:r>
            <w:r w:rsidR="00BB653D">
              <w:rPr>
                <w:rStyle w:val="FootnoteReference"/>
                <w:b/>
                <w:spacing w:val="-2"/>
                <w:sz w:val="24"/>
              </w:rPr>
              <w:footnoteReference w:id="2"/>
            </w:r>
          </w:p>
          <w:p w14:paraId="3EAC3793" w14:textId="77777777" w:rsidR="000F2503" w:rsidRDefault="000F2503" w:rsidP="00077E57">
            <w:pPr>
              <w:pStyle w:val="TableParagraph"/>
              <w:numPr>
                <w:ilvl w:val="2"/>
                <w:numId w:val="9"/>
              </w:numPr>
              <w:tabs>
                <w:tab w:val="left" w:pos="7567"/>
              </w:tabs>
              <w:spacing w:line="319" w:lineRule="exact"/>
              <w:ind w:left="7567" w:hanging="265"/>
              <w:rPr>
                <w:sz w:val="24"/>
              </w:rPr>
            </w:pPr>
            <w:r>
              <w:rPr>
                <w:sz w:val="24"/>
              </w:rPr>
              <w:t>Taip</w:t>
            </w:r>
            <w:r>
              <w:rPr>
                <w:spacing w:val="-2"/>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6FDCD485" w14:textId="77777777" w:rsidR="000F2503" w:rsidRDefault="000F2503" w:rsidP="00077E57">
            <w:pPr>
              <w:pStyle w:val="TableParagraph"/>
              <w:spacing w:before="2"/>
              <w:ind w:left="700"/>
              <w:rPr>
                <w:sz w:val="24"/>
              </w:rPr>
            </w:pPr>
            <w:r>
              <w:rPr>
                <w:spacing w:val="-2"/>
                <w:sz w:val="24"/>
              </w:rPr>
              <w:t>............................................................................................................</w:t>
            </w:r>
          </w:p>
          <w:p w14:paraId="05D1F585" w14:textId="77777777" w:rsidR="000F2503" w:rsidRDefault="000F2503" w:rsidP="00077E57">
            <w:pPr>
              <w:pStyle w:val="TableParagraph"/>
              <w:spacing w:before="2"/>
              <w:rPr>
                <w:sz w:val="24"/>
              </w:rPr>
            </w:pPr>
          </w:p>
          <w:p w14:paraId="62C4A4E3" w14:textId="77777777" w:rsidR="000F2503" w:rsidRDefault="000F2503" w:rsidP="00077E57">
            <w:pPr>
              <w:pStyle w:val="TableParagraph"/>
              <w:ind w:left="580"/>
              <w:rPr>
                <w:b/>
                <w:sz w:val="24"/>
              </w:rPr>
            </w:pPr>
            <w:r>
              <w:rPr>
                <w:b/>
                <w:sz w:val="24"/>
              </w:rPr>
              <w:t>Jei</w:t>
            </w:r>
            <w:r>
              <w:rPr>
                <w:b/>
                <w:spacing w:val="36"/>
                <w:sz w:val="24"/>
              </w:rPr>
              <w:t xml:space="preserve"> </w:t>
            </w:r>
            <w:r>
              <w:rPr>
                <w:b/>
                <w:sz w:val="24"/>
              </w:rPr>
              <w:t>tyrime</w:t>
            </w:r>
            <w:r>
              <w:rPr>
                <w:b/>
                <w:spacing w:val="35"/>
                <w:sz w:val="24"/>
              </w:rPr>
              <w:t xml:space="preserve"> </w:t>
            </w:r>
            <w:r>
              <w:rPr>
                <w:b/>
                <w:sz w:val="24"/>
              </w:rPr>
              <w:t>dalyvaus</w:t>
            </w:r>
            <w:r>
              <w:rPr>
                <w:b/>
                <w:spacing w:val="34"/>
                <w:sz w:val="24"/>
              </w:rPr>
              <w:t xml:space="preserve"> </w:t>
            </w:r>
            <w:r>
              <w:rPr>
                <w:b/>
                <w:sz w:val="24"/>
              </w:rPr>
              <w:t>pažeidžiami</w:t>
            </w:r>
            <w:r>
              <w:rPr>
                <w:b/>
                <w:spacing w:val="37"/>
                <w:sz w:val="24"/>
              </w:rPr>
              <w:t xml:space="preserve"> </w:t>
            </w:r>
            <w:r>
              <w:rPr>
                <w:b/>
                <w:sz w:val="24"/>
              </w:rPr>
              <w:t>asmenys,</w:t>
            </w:r>
            <w:r>
              <w:rPr>
                <w:b/>
                <w:spacing w:val="36"/>
                <w:sz w:val="24"/>
              </w:rPr>
              <w:t xml:space="preserve"> </w:t>
            </w:r>
            <w:r>
              <w:rPr>
                <w:b/>
                <w:sz w:val="24"/>
              </w:rPr>
              <w:t>paaiškinkite,</w:t>
            </w:r>
            <w:r>
              <w:rPr>
                <w:b/>
                <w:spacing w:val="37"/>
                <w:sz w:val="24"/>
              </w:rPr>
              <w:t xml:space="preserve"> </w:t>
            </w:r>
            <w:r>
              <w:rPr>
                <w:b/>
                <w:sz w:val="24"/>
              </w:rPr>
              <w:t>kaip</w:t>
            </w:r>
            <w:r>
              <w:rPr>
                <w:b/>
                <w:spacing w:val="35"/>
                <w:sz w:val="24"/>
              </w:rPr>
              <w:t xml:space="preserve"> </w:t>
            </w:r>
            <w:r>
              <w:rPr>
                <w:b/>
                <w:sz w:val="24"/>
              </w:rPr>
              <w:t>bus</w:t>
            </w:r>
            <w:r>
              <w:rPr>
                <w:b/>
                <w:spacing w:val="36"/>
                <w:sz w:val="24"/>
              </w:rPr>
              <w:t xml:space="preserve"> </w:t>
            </w:r>
            <w:r>
              <w:rPr>
                <w:b/>
                <w:sz w:val="24"/>
              </w:rPr>
              <w:t>apsaugoti pažeidžiamų asmenų interesai.</w:t>
            </w:r>
          </w:p>
          <w:p w14:paraId="2CF693CC" w14:textId="77777777" w:rsidR="000F2503" w:rsidRDefault="000F2503" w:rsidP="00077E57">
            <w:pPr>
              <w:pStyle w:val="TableParagraph"/>
              <w:rPr>
                <w:sz w:val="24"/>
              </w:rPr>
            </w:pPr>
          </w:p>
          <w:p w14:paraId="0A90D234" w14:textId="77777777" w:rsidR="000F2503" w:rsidRDefault="000F2503" w:rsidP="00077E57">
            <w:pPr>
              <w:pStyle w:val="TableParagraph"/>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2"/>
                <w:sz w:val="24"/>
              </w:rPr>
              <w:t xml:space="preserve"> </w:t>
            </w:r>
            <w:r>
              <w:rPr>
                <w:i/>
                <w:sz w:val="24"/>
              </w:rPr>
              <w:t>pažymėkite</w:t>
            </w:r>
            <w:r>
              <w:rPr>
                <w:i/>
                <w:spacing w:val="-5"/>
                <w:sz w:val="24"/>
              </w:rPr>
              <w:t xml:space="preserve"> </w:t>
            </w:r>
            <w:r>
              <w:rPr>
                <w:i/>
                <w:spacing w:val="-2"/>
                <w:sz w:val="24"/>
              </w:rPr>
              <w:t>pakeitimus</w:t>
            </w:r>
            <w:r>
              <w:rPr>
                <w:spacing w:val="-2"/>
                <w:sz w:val="24"/>
              </w:rPr>
              <w:t>)</w:t>
            </w:r>
          </w:p>
        </w:tc>
      </w:tr>
      <w:tr w:rsidR="000F2503" w14:paraId="630AC243" w14:textId="77777777" w:rsidTr="00077E57">
        <w:trPr>
          <w:trHeight w:val="1379"/>
        </w:trPr>
        <w:tc>
          <w:tcPr>
            <w:tcW w:w="9348" w:type="dxa"/>
          </w:tcPr>
          <w:p w14:paraId="60D471C2" w14:textId="77777777" w:rsidR="000F2503" w:rsidRDefault="000F2503" w:rsidP="00077E57">
            <w:pPr>
              <w:pStyle w:val="TableParagraph"/>
              <w:tabs>
                <w:tab w:val="left" w:pos="1182"/>
              </w:tabs>
              <w:ind w:left="580" w:right="580"/>
              <w:rPr>
                <w:b/>
                <w:sz w:val="24"/>
              </w:rPr>
            </w:pPr>
            <w:r>
              <w:rPr>
                <w:b/>
                <w:spacing w:val="-6"/>
                <w:sz w:val="24"/>
              </w:rPr>
              <w:t>8.</w:t>
            </w:r>
            <w:r>
              <w:rPr>
                <w:b/>
                <w:sz w:val="24"/>
              </w:rPr>
              <w:tab/>
              <w:t>Nurodykite,</w:t>
            </w:r>
            <w:r>
              <w:rPr>
                <w:b/>
                <w:spacing w:val="-17"/>
                <w:sz w:val="24"/>
              </w:rPr>
              <w:t xml:space="preserve"> </w:t>
            </w:r>
            <w:r>
              <w:rPr>
                <w:b/>
                <w:sz w:val="24"/>
              </w:rPr>
              <w:t>ar</w:t>
            </w:r>
            <w:r>
              <w:rPr>
                <w:b/>
                <w:spacing w:val="-16"/>
                <w:sz w:val="24"/>
              </w:rPr>
              <w:t xml:space="preserve"> </w:t>
            </w:r>
            <w:r>
              <w:rPr>
                <w:b/>
                <w:sz w:val="24"/>
              </w:rPr>
              <w:t>tyrimas</w:t>
            </w:r>
            <w:r>
              <w:rPr>
                <w:b/>
                <w:spacing w:val="-17"/>
                <w:sz w:val="24"/>
              </w:rPr>
              <w:t xml:space="preserve"> </w:t>
            </w:r>
            <w:r>
              <w:rPr>
                <w:b/>
                <w:sz w:val="24"/>
              </w:rPr>
              <w:t>gali</w:t>
            </w:r>
            <w:r>
              <w:rPr>
                <w:b/>
                <w:spacing w:val="-15"/>
                <w:sz w:val="24"/>
              </w:rPr>
              <w:t xml:space="preserve"> </w:t>
            </w:r>
            <w:r>
              <w:rPr>
                <w:b/>
                <w:sz w:val="24"/>
              </w:rPr>
              <w:t>kelti</w:t>
            </w:r>
            <w:r>
              <w:rPr>
                <w:b/>
                <w:spacing w:val="-15"/>
                <w:sz w:val="24"/>
              </w:rPr>
              <w:t xml:space="preserve"> </w:t>
            </w:r>
            <w:r>
              <w:rPr>
                <w:b/>
                <w:sz w:val="24"/>
              </w:rPr>
              <w:t>kokią</w:t>
            </w:r>
            <w:r>
              <w:rPr>
                <w:b/>
                <w:spacing w:val="-16"/>
                <w:sz w:val="24"/>
              </w:rPr>
              <w:t xml:space="preserve"> </w:t>
            </w:r>
            <w:r>
              <w:rPr>
                <w:b/>
                <w:sz w:val="24"/>
              </w:rPr>
              <w:t>nors</w:t>
            </w:r>
            <w:r>
              <w:rPr>
                <w:b/>
                <w:spacing w:val="-15"/>
                <w:sz w:val="24"/>
              </w:rPr>
              <w:t xml:space="preserve"> </w:t>
            </w:r>
            <w:r>
              <w:rPr>
                <w:b/>
                <w:sz w:val="24"/>
              </w:rPr>
              <w:t>riziką</w:t>
            </w:r>
            <w:r>
              <w:rPr>
                <w:b/>
                <w:spacing w:val="-15"/>
                <w:sz w:val="24"/>
              </w:rPr>
              <w:t xml:space="preserve"> </w:t>
            </w:r>
            <w:r>
              <w:rPr>
                <w:b/>
                <w:sz w:val="24"/>
              </w:rPr>
              <w:t>ar</w:t>
            </w:r>
            <w:r>
              <w:rPr>
                <w:b/>
                <w:spacing w:val="-16"/>
                <w:sz w:val="24"/>
              </w:rPr>
              <w:t xml:space="preserve"> </w:t>
            </w:r>
            <w:r>
              <w:rPr>
                <w:b/>
                <w:sz w:val="24"/>
              </w:rPr>
              <w:t>žalą</w:t>
            </w:r>
            <w:r>
              <w:rPr>
                <w:b/>
                <w:spacing w:val="-15"/>
                <w:sz w:val="24"/>
              </w:rPr>
              <w:t xml:space="preserve"> </w:t>
            </w:r>
            <w:r>
              <w:rPr>
                <w:b/>
                <w:sz w:val="24"/>
              </w:rPr>
              <w:t>tyrimo</w:t>
            </w:r>
            <w:r>
              <w:rPr>
                <w:b/>
                <w:spacing w:val="-17"/>
                <w:sz w:val="24"/>
              </w:rPr>
              <w:t xml:space="preserve"> </w:t>
            </w:r>
            <w:r>
              <w:rPr>
                <w:b/>
                <w:sz w:val="24"/>
              </w:rPr>
              <w:t>dalyviams (-ėms) ir kaip planuojama šią riziką ar žalą sumažinti.</w:t>
            </w:r>
          </w:p>
          <w:p w14:paraId="511D1065" w14:textId="77777777" w:rsidR="000F2503" w:rsidRDefault="000F2503" w:rsidP="00077E57">
            <w:pPr>
              <w:pStyle w:val="TableParagraph"/>
              <w:spacing w:before="275"/>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656E8E7A" w14:textId="77777777" w:rsidTr="00077E57">
        <w:trPr>
          <w:trHeight w:val="1379"/>
        </w:trPr>
        <w:tc>
          <w:tcPr>
            <w:tcW w:w="9348" w:type="dxa"/>
          </w:tcPr>
          <w:p w14:paraId="2ECB80CC" w14:textId="77777777" w:rsidR="000F2503" w:rsidRDefault="000F2503" w:rsidP="00077E57">
            <w:pPr>
              <w:pStyle w:val="TableParagraph"/>
              <w:tabs>
                <w:tab w:val="left" w:pos="1393"/>
              </w:tabs>
              <w:spacing w:line="242" w:lineRule="auto"/>
              <w:ind w:left="580" w:right="601"/>
              <w:rPr>
                <w:b/>
                <w:sz w:val="24"/>
              </w:rPr>
            </w:pPr>
            <w:r>
              <w:rPr>
                <w:b/>
                <w:spacing w:val="-6"/>
                <w:sz w:val="24"/>
              </w:rPr>
              <w:t>9.</w:t>
            </w:r>
            <w:r>
              <w:rPr>
                <w:b/>
                <w:sz w:val="24"/>
              </w:rPr>
              <w:tab/>
              <w:t>Nurodykite,</w:t>
            </w:r>
            <w:r>
              <w:rPr>
                <w:b/>
                <w:spacing w:val="-15"/>
                <w:sz w:val="24"/>
              </w:rPr>
              <w:t xml:space="preserve"> </w:t>
            </w:r>
            <w:r>
              <w:rPr>
                <w:b/>
                <w:sz w:val="24"/>
              </w:rPr>
              <w:t>ar</w:t>
            </w:r>
            <w:r>
              <w:rPr>
                <w:b/>
                <w:spacing w:val="-15"/>
                <w:sz w:val="24"/>
              </w:rPr>
              <w:t xml:space="preserve"> </w:t>
            </w:r>
            <w:r>
              <w:rPr>
                <w:b/>
                <w:sz w:val="24"/>
              </w:rPr>
              <w:t>dalyvavimas</w:t>
            </w:r>
            <w:r>
              <w:rPr>
                <w:b/>
                <w:spacing w:val="-15"/>
                <w:sz w:val="24"/>
              </w:rPr>
              <w:t xml:space="preserve"> </w:t>
            </w:r>
            <w:r>
              <w:rPr>
                <w:b/>
                <w:sz w:val="24"/>
              </w:rPr>
              <w:t>tyrime</w:t>
            </w:r>
            <w:r>
              <w:rPr>
                <w:b/>
                <w:spacing w:val="-15"/>
                <w:sz w:val="24"/>
              </w:rPr>
              <w:t xml:space="preserve"> </w:t>
            </w:r>
            <w:r>
              <w:rPr>
                <w:b/>
                <w:sz w:val="24"/>
              </w:rPr>
              <w:t>bus</w:t>
            </w:r>
            <w:r>
              <w:rPr>
                <w:b/>
                <w:spacing w:val="-15"/>
                <w:sz w:val="24"/>
              </w:rPr>
              <w:t xml:space="preserve"> </w:t>
            </w:r>
            <w:r>
              <w:rPr>
                <w:b/>
                <w:sz w:val="24"/>
              </w:rPr>
              <w:t>savanoriškas</w:t>
            </w:r>
            <w:r>
              <w:rPr>
                <w:b/>
                <w:spacing w:val="-15"/>
                <w:sz w:val="24"/>
              </w:rPr>
              <w:t xml:space="preserve"> </w:t>
            </w:r>
            <w:r>
              <w:rPr>
                <w:b/>
                <w:sz w:val="24"/>
              </w:rPr>
              <w:t>ir</w:t>
            </w:r>
            <w:r>
              <w:rPr>
                <w:b/>
                <w:spacing w:val="-15"/>
                <w:sz w:val="24"/>
              </w:rPr>
              <w:t xml:space="preserve"> </w:t>
            </w:r>
            <w:r>
              <w:rPr>
                <w:b/>
                <w:sz w:val="24"/>
              </w:rPr>
              <w:t>kaip</w:t>
            </w:r>
            <w:r>
              <w:rPr>
                <w:b/>
                <w:spacing w:val="-15"/>
                <w:sz w:val="24"/>
              </w:rPr>
              <w:t xml:space="preserve"> </w:t>
            </w:r>
            <w:r>
              <w:rPr>
                <w:b/>
                <w:sz w:val="24"/>
              </w:rPr>
              <w:t>planuojama užtikrinti savanorišką dalyvavimą.</w:t>
            </w:r>
          </w:p>
          <w:p w14:paraId="5018E0A2" w14:textId="77777777" w:rsidR="000F2503" w:rsidRDefault="000F2503" w:rsidP="00077E57">
            <w:pPr>
              <w:pStyle w:val="TableParagraph"/>
              <w:spacing w:before="269"/>
              <w:ind w:left="580"/>
              <w:rPr>
                <w:i/>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p>
        </w:tc>
      </w:tr>
      <w:tr w:rsidR="000F2503" w14:paraId="4A4560BA" w14:textId="77777777" w:rsidTr="00077E57">
        <w:trPr>
          <w:trHeight w:val="1948"/>
        </w:trPr>
        <w:tc>
          <w:tcPr>
            <w:tcW w:w="9348" w:type="dxa"/>
          </w:tcPr>
          <w:p w14:paraId="5D5CC02D" w14:textId="77777777" w:rsidR="000F2503" w:rsidRDefault="000F2503" w:rsidP="00077E57">
            <w:pPr>
              <w:pStyle w:val="TableParagraph"/>
              <w:spacing w:before="1" w:line="259" w:lineRule="auto"/>
              <w:ind w:left="570" w:right="552"/>
              <w:jc w:val="both"/>
              <w:rPr>
                <w:b/>
                <w:sz w:val="24"/>
              </w:rPr>
            </w:pPr>
            <w:r>
              <w:rPr>
                <w:b/>
                <w:sz w:val="24"/>
              </w:rPr>
              <w:lastRenderedPageBreak/>
              <w:t>10.</w:t>
            </w:r>
            <w:r>
              <w:rPr>
                <w:b/>
                <w:spacing w:val="80"/>
                <w:sz w:val="24"/>
              </w:rPr>
              <w:t xml:space="preserve"> </w:t>
            </w:r>
            <w:r>
              <w:rPr>
                <w:b/>
                <w:sz w:val="24"/>
              </w:rPr>
              <w:t>Nurodykite,</w:t>
            </w:r>
            <w:r>
              <w:rPr>
                <w:b/>
                <w:spacing w:val="40"/>
                <w:sz w:val="24"/>
              </w:rPr>
              <w:t xml:space="preserve"> </w:t>
            </w:r>
            <w:r>
              <w:rPr>
                <w:b/>
                <w:sz w:val="24"/>
              </w:rPr>
              <w:t>ar</w:t>
            </w:r>
            <w:r>
              <w:rPr>
                <w:b/>
                <w:spacing w:val="40"/>
                <w:sz w:val="24"/>
              </w:rPr>
              <w:t xml:space="preserve"> </w:t>
            </w:r>
            <w:r>
              <w:rPr>
                <w:b/>
                <w:sz w:val="24"/>
              </w:rPr>
              <w:t>tyrimo</w:t>
            </w:r>
            <w:r>
              <w:rPr>
                <w:b/>
                <w:spacing w:val="40"/>
                <w:sz w:val="24"/>
              </w:rPr>
              <w:t xml:space="preserve"> </w:t>
            </w:r>
            <w:r>
              <w:rPr>
                <w:b/>
                <w:sz w:val="24"/>
              </w:rPr>
              <w:t>dalyvių</w:t>
            </w:r>
            <w:r>
              <w:rPr>
                <w:b/>
                <w:spacing w:val="40"/>
                <w:sz w:val="24"/>
              </w:rPr>
              <w:t xml:space="preserve"> </w:t>
            </w:r>
            <w:r>
              <w:rPr>
                <w:b/>
                <w:sz w:val="24"/>
              </w:rPr>
              <w:t>sutikimas</w:t>
            </w:r>
            <w:r>
              <w:rPr>
                <w:b/>
                <w:spacing w:val="40"/>
                <w:sz w:val="24"/>
              </w:rPr>
              <w:t xml:space="preserve"> </w:t>
            </w:r>
            <w:r>
              <w:rPr>
                <w:b/>
                <w:sz w:val="24"/>
              </w:rPr>
              <w:t>dalyvauti</w:t>
            </w:r>
            <w:r>
              <w:rPr>
                <w:b/>
                <w:spacing w:val="40"/>
                <w:sz w:val="24"/>
              </w:rPr>
              <w:t xml:space="preserve"> </w:t>
            </w:r>
            <w:r>
              <w:rPr>
                <w:b/>
                <w:sz w:val="24"/>
              </w:rPr>
              <w:t>tyrime</w:t>
            </w:r>
            <w:r>
              <w:rPr>
                <w:b/>
                <w:spacing w:val="40"/>
                <w:sz w:val="24"/>
              </w:rPr>
              <w:t xml:space="preserve"> </w:t>
            </w:r>
            <w:r>
              <w:rPr>
                <w:b/>
                <w:sz w:val="24"/>
              </w:rPr>
              <w:t>bus grindžiamas informuotu sutikimu. Kartu su paraiška pateikite parengtą informuoto</w:t>
            </w:r>
            <w:r>
              <w:rPr>
                <w:b/>
                <w:spacing w:val="-6"/>
                <w:sz w:val="24"/>
              </w:rPr>
              <w:t xml:space="preserve"> </w:t>
            </w:r>
            <w:r>
              <w:rPr>
                <w:b/>
                <w:sz w:val="24"/>
              </w:rPr>
              <w:t>sutikimo</w:t>
            </w:r>
            <w:r>
              <w:rPr>
                <w:b/>
                <w:spacing w:val="-6"/>
                <w:sz w:val="24"/>
              </w:rPr>
              <w:t xml:space="preserve"> </w:t>
            </w:r>
            <w:r>
              <w:rPr>
                <w:b/>
                <w:sz w:val="24"/>
              </w:rPr>
              <w:t>formą.</w:t>
            </w:r>
            <w:r>
              <w:rPr>
                <w:b/>
                <w:spacing w:val="-4"/>
                <w:sz w:val="24"/>
              </w:rPr>
              <w:t xml:space="preserve"> </w:t>
            </w:r>
            <w:r>
              <w:rPr>
                <w:b/>
                <w:sz w:val="24"/>
              </w:rPr>
              <w:t>Informuotas</w:t>
            </w:r>
            <w:r>
              <w:rPr>
                <w:b/>
                <w:spacing w:val="-6"/>
                <w:sz w:val="24"/>
              </w:rPr>
              <w:t xml:space="preserve"> </w:t>
            </w:r>
            <w:r>
              <w:rPr>
                <w:b/>
                <w:sz w:val="24"/>
              </w:rPr>
              <w:t>tyrimo</w:t>
            </w:r>
            <w:r>
              <w:rPr>
                <w:b/>
                <w:spacing w:val="-6"/>
                <w:sz w:val="24"/>
              </w:rPr>
              <w:t xml:space="preserve"> </w:t>
            </w:r>
            <w:r>
              <w:rPr>
                <w:b/>
                <w:sz w:val="24"/>
              </w:rPr>
              <w:t>dalyvio</w:t>
            </w:r>
            <w:r>
              <w:rPr>
                <w:b/>
                <w:spacing w:val="-6"/>
                <w:sz w:val="24"/>
              </w:rPr>
              <w:t xml:space="preserve"> </w:t>
            </w:r>
            <w:r>
              <w:rPr>
                <w:b/>
                <w:sz w:val="24"/>
              </w:rPr>
              <w:t>(-ės)</w:t>
            </w:r>
            <w:r>
              <w:rPr>
                <w:b/>
                <w:spacing w:val="-6"/>
                <w:sz w:val="24"/>
              </w:rPr>
              <w:t xml:space="preserve"> </w:t>
            </w:r>
            <w:r>
              <w:rPr>
                <w:b/>
                <w:sz w:val="24"/>
              </w:rPr>
              <w:t>sutikimas</w:t>
            </w:r>
            <w:r>
              <w:rPr>
                <w:b/>
                <w:spacing w:val="-6"/>
                <w:sz w:val="24"/>
              </w:rPr>
              <w:t xml:space="preserve"> </w:t>
            </w:r>
            <w:r>
              <w:rPr>
                <w:b/>
                <w:sz w:val="24"/>
              </w:rPr>
              <w:t>gali</w:t>
            </w:r>
            <w:r>
              <w:rPr>
                <w:b/>
                <w:spacing w:val="-3"/>
                <w:sz w:val="24"/>
              </w:rPr>
              <w:t xml:space="preserve"> </w:t>
            </w:r>
            <w:r>
              <w:rPr>
                <w:b/>
                <w:sz w:val="24"/>
              </w:rPr>
              <w:t xml:space="preserve">būti gaunamas ne tik rašytine forma, bet, pasirinkimą svariai pagrindus, ir žodžiu, įrašant sutikimo garsą. Tam tikrais pagrįstais atvejais sutikimai gali/turi būti duodami </w:t>
            </w:r>
            <w:r>
              <w:rPr>
                <w:b/>
                <w:spacing w:val="-2"/>
                <w:sz w:val="24"/>
              </w:rPr>
              <w:t>anonimiškai.</w:t>
            </w:r>
          </w:p>
        </w:tc>
      </w:tr>
      <w:tr w:rsidR="000F2503" w14:paraId="246D368B" w14:textId="77777777" w:rsidTr="00077E57">
        <w:trPr>
          <w:trHeight w:val="830"/>
        </w:trPr>
        <w:tc>
          <w:tcPr>
            <w:tcW w:w="9348" w:type="dxa"/>
          </w:tcPr>
          <w:p w14:paraId="3B0C85F4" w14:textId="77777777" w:rsidR="000F2503" w:rsidRDefault="000F2503" w:rsidP="00077E57">
            <w:pPr>
              <w:pStyle w:val="TableParagraph"/>
              <w:spacing w:before="1"/>
              <w:rPr>
                <w:sz w:val="24"/>
              </w:rPr>
            </w:pPr>
          </w:p>
          <w:p w14:paraId="6A7BA4C6" w14:textId="77777777" w:rsidR="000F2503" w:rsidRDefault="000F2503" w:rsidP="00077E57">
            <w:pPr>
              <w:pStyle w:val="TableParagraph"/>
              <w:ind w:left="580"/>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4727A939" w14:textId="77777777" w:rsidTr="00077E57">
        <w:trPr>
          <w:trHeight w:val="1583"/>
        </w:trPr>
        <w:tc>
          <w:tcPr>
            <w:tcW w:w="9348" w:type="dxa"/>
          </w:tcPr>
          <w:p w14:paraId="0CD23A95" w14:textId="77777777" w:rsidR="000F2503" w:rsidRDefault="000F2503" w:rsidP="00077E57">
            <w:pPr>
              <w:pStyle w:val="TableParagraph"/>
              <w:tabs>
                <w:tab w:val="left" w:pos="1453"/>
              </w:tabs>
              <w:spacing w:line="259" w:lineRule="auto"/>
              <w:ind w:left="573" w:right="772"/>
              <w:rPr>
                <w:b/>
                <w:sz w:val="24"/>
              </w:rPr>
            </w:pPr>
            <w:r>
              <w:rPr>
                <w:b/>
                <w:spacing w:val="-4"/>
                <w:sz w:val="24"/>
              </w:rPr>
              <w:t>11.</w:t>
            </w:r>
            <w:r>
              <w:rPr>
                <w:b/>
                <w:sz w:val="24"/>
              </w:rPr>
              <w:tab/>
              <w:t>Jei</w:t>
            </w:r>
            <w:r>
              <w:rPr>
                <w:b/>
                <w:spacing w:val="36"/>
                <w:sz w:val="24"/>
              </w:rPr>
              <w:t xml:space="preserve"> </w:t>
            </w:r>
            <w:r>
              <w:rPr>
                <w:b/>
                <w:sz w:val="24"/>
              </w:rPr>
              <w:t>informuoto</w:t>
            </w:r>
            <w:r>
              <w:rPr>
                <w:b/>
                <w:spacing w:val="35"/>
                <w:sz w:val="24"/>
              </w:rPr>
              <w:t xml:space="preserve"> </w:t>
            </w:r>
            <w:r>
              <w:rPr>
                <w:b/>
                <w:sz w:val="24"/>
              </w:rPr>
              <w:t>sutikimo</w:t>
            </w:r>
            <w:r>
              <w:rPr>
                <w:b/>
                <w:spacing w:val="36"/>
                <w:sz w:val="24"/>
              </w:rPr>
              <w:t xml:space="preserve"> </w:t>
            </w:r>
            <w:r>
              <w:rPr>
                <w:b/>
                <w:sz w:val="24"/>
              </w:rPr>
              <w:t>iš</w:t>
            </w:r>
            <w:r>
              <w:rPr>
                <w:b/>
                <w:spacing w:val="36"/>
                <w:sz w:val="24"/>
              </w:rPr>
              <w:t xml:space="preserve"> </w:t>
            </w:r>
            <w:r>
              <w:rPr>
                <w:b/>
                <w:sz w:val="24"/>
              </w:rPr>
              <w:t>pačių</w:t>
            </w:r>
            <w:r>
              <w:rPr>
                <w:b/>
                <w:spacing w:val="36"/>
                <w:sz w:val="24"/>
              </w:rPr>
              <w:t xml:space="preserve"> </w:t>
            </w:r>
            <w:r>
              <w:rPr>
                <w:b/>
                <w:sz w:val="24"/>
              </w:rPr>
              <w:t>tyrimo</w:t>
            </w:r>
            <w:r>
              <w:rPr>
                <w:b/>
                <w:spacing w:val="33"/>
                <w:sz w:val="24"/>
              </w:rPr>
              <w:t xml:space="preserve"> </w:t>
            </w:r>
            <w:r>
              <w:rPr>
                <w:b/>
                <w:sz w:val="24"/>
              </w:rPr>
              <w:t>dalyvių</w:t>
            </w:r>
            <w:r>
              <w:rPr>
                <w:b/>
                <w:spacing w:val="38"/>
                <w:sz w:val="24"/>
              </w:rPr>
              <w:t xml:space="preserve"> </w:t>
            </w:r>
            <w:r>
              <w:rPr>
                <w:b/>
                <w:sz w:val="24"/>
              </w:rPr>
              <w:t>gauti</w:t>
            </w:r>
            <w:r>
              <w:rPr>
                <w:b/>
                <w:spacing w:val="33"/>
                <w:sz w:val="24"/>
              </w:rPr>
              <w:t xml:space="preserve"> </w:t>
            </w:r>
            <w:r>
              <w:rPr>
                <w:b/>
                <w:sz w:val="24"/>
              </w:rPr>
              <w:t>neįmanoma, nurodykite, kaip bus užtikrintas jų saugumas, teisės ir orumas.</w:t>
            </w:r>
          </w:p>
          <w:p w14:paraId="781E0F90" w14:textId="77777777" w:rsidR="000F2503" w:rsidRDefault="000F2503" w:rsidP="00077E57">
            <w:pPr>
              <w:pStyle w:val="TableParagraph"/>
              <w:spacing w:before="156"/>
              <w:rPr>
                <w:sz w:val="24"/>
              </w:rPr>
            </w:pPr>
          </w:p>
          <w:p w14:paraId="3447F250" w14:textId="77777777" w:rsidR="000F2503" w:rsidRDefault="000F2503" w:rsidP="00077E57">
            <w:pPr>
              <w:pStyle w:val="TableParagraph"/>
              <w:ind w:left="573"/>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08DA780B" w14:textId="77777777" w:rsidTr="00077E57">
        <w:trPr>
          <w:trHeight w:val="1422"/>
        </w:trPr>
        <w:tc>
          <w:tcPr>
            <w:tcW w:w="9348" w:type="dxa"/>
          </w:tcPr>
          <w:p w14:paraId="5793D875" w14:textId="77777777" w:rsidR="000F2503" w:rsidRDefault="000F2503" w:rsidP="00077E57">
            <w:pPr>
              <w:pStyle w:val="TableParagraph"/>
              <w:tabs>
                <w:tab w:val="left" w:pos="1453"/>
              </w:tabs>
              <w:spacing w:line="259" w:lineRule="auto"/>
              <w:ind w:left="573" w:right="597"/>
              <w:rPr>
                <w:b/>
                <w:sz w:val="24"/>
              </w:rPr>
            </w:pPr>
            <w:r>
              <w:rPr>
                <w:b/>
                <w:spacing w:val="-4"/>
                <w:sz w:val="24"/>
              </w:rPr>
              <w:t>12.</w:t>
            </w:r>
            <w:r>
              <w:rPr>
                <w:b/>
                <w:sz w:val="24"/>
              </w:rPr>
              <w:tab/>
              <w:t>Nurodykite,</w:t>
            </w:r>
            <w:r>
              <w:rPr>
                <w:b/>
                <w:spacing w:val="-11"/>
                <w:sz w:val="24"/>
              </w:rPr>
              <w:t xml:space="preserve"> </w:t>
            </w:r>
            <w:r>
              <w:rPr>
                <w:b/>
                <w:sz w:val="24"/>
              </w:rPr>
              <w:t>kaip</w:t>
            </w:r>
            <w:r>
              <w:rPr>
                <w:b/>
                <w:spacing w:val="-12"/>
                <w:sz w:val="24"/>
              </w:rPr>
              <w:t xml:space="preserve"> </w:t>
            </w:r>
            <w:r>
              <w:rPr>
                <w:b/>
                <w:sz w:val="24"/>
              </w:rPr>
              <w:t>dalyviai</w:t>
            </w:r>
            <w:r>
              <w:rPr>
                <w:b/>
                <w:spacing w:val="-10"/>
                <w:sz w:val="24"/>
              </w:rPr>
              <w:t xml:space="preserve"> </w:t>
            </w:r>
            <w:r>
              <w:rPr>
                <w:b/>
                <w:sz w:val="24"/>
              </w:rPr>
              <w:t>(-ės)</w:t>
            </w:r>
            <w:r>
              <w:rPr>
                <w:b/>
                <w:spacing w:val="-14"/>
                <w:sz w:val="24"/>
              </w:rPr>
              <w:t xml:space="preserve"> </w:t>
            </w:r>
            <w:r>
              <w:rPr>
                <w:b/>
                <w:sz w:val="24"/>
              </w:rPr>
              <w:t>bus</w:t>
            </w:r>
            <w:r>
              <w:rPr>
                <w:b/>
                <w:spacing w:val="-12"/>
                <w:sz w:val="24"/>
              </w:rPr>
              <w:t xml:space="preserve"> </w:t>
            </w:r>
            <w:r>
              <w:rPr>
                <w:b/>
                <w:sz w:val="24"/>
              </w:rPr>
              <w:t>informuoti</w:t>
            </w:r>
            <w:r>
              <w:rPr>
                <w:b/>
                <w:spacing w:val="-11"/>
                <w:sz w:val="24"/>
              </w:rPr>
              <w:t xml:space="preserve"> </w:t>
            </w:r>
            <w:r>
              <w:rPr>
                <w:b/>
                <w:sz w:val="24"/>
              </w:rPr>
              <w:t>(-os),</w:t>
            </w:r>
            <w:r>
              <w:rPr>
                <w:b/>
                <w:spacing w:val="-14"/>
                <w:sz w:val="24"/>
              </w:rPr>
              <w:t xml:space="preserve"> </w:t>
            </w:r>
            <w:r>
              <w:rPr>
                <w:b/>
                <w:sz w:val="24"/>
              </w:rPr>
              <w:t>kad</w:t>
            </w:r>
            <w:r>
              <w:rPr>
                <w:b/>
                <w:spacing w:val="-11"/>
                <w:sz w:val="24"/>
              </w:rPr>
              <w:t xml:space="preserve"> </w:t>
            </w:r>
            <w:r>
              <w:rPr>
                <w:b/>
                <w:sz w:val="24"/>
              </w:rPr>
              <w:t>jie</w:t>
            </w:r>
            <w:r>
              <w:rPr>
                <w:b/>
                <w:spacing w:val="-14"/>
                <w:sz w:val="24"/>
              </w:rPr>
              <w:t xml:space="preserve"> </w:t>
            </w:r>
            <w:r>
              <w:rPr>
                <w:b/>
                <w:sz w:val="24"/>
              </w:rPr>
              <w:t>(jos)</w:t>
            </w:r>
            <w:r>
              <w:rPr>
                <w:b/>
                <w:spacing w:val="-12"/>
                <w:sz w:val="24"/>
              </w:rPr>
              <w:t xml:space="preserve"> </w:t>
            </w:r>
            <w:r>
              <w:rPr>
                <w:b/>
                <w:sz w:val="24"/>
              </w:rPr>
              <w:t>gali</w:t>
            </w:r>
            <w:r>
              <w:rPr>
                <w:b/>
                <w:spacing w:val="-10"/>
                <w:sz w:val="24"/>
              </w:rPr>
              <w:t xml:space="preserve"> </w:t>
            </w:r>
            <w:r>
              <w:rPr>
                <w:b/>
                <w:sz w:val="24"/>
              </w:rPr>
              <w:t>bet kada pasitraukti iš tyrimo ir prašyti panaikinti jų duomenis.</w:t>
            </w:r>
          </w:p>
          <w:p w14:paraId="5DE3D7CB" w14:textId="77777777" w:rsidR="000F2503" w:rsidRDefault="000F2503" w:rsidP="00077E57">
            <w:pPr>
              <w:pStyle w:val="TableParagraph"/>
              <w:spacing w:before="271"/>
              <w:ind w:left="573"/>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49D65DFF" w14:textId="77777777" w:rsidTr="00077E57">
        <w:trPr>
          <w:trHeight w:val="1723"/>
        </w:trPr>
        <w:tc>
          <w:tcPr>
            <w:tcW w:w="9348" w:type="dxa"/>
          </w:tcPr>
          <w:p w14:paraId="403BE3AF" w14:textId="77777777" w:rsidR="000F2503" w:rsidRDefault="000F2503" w:rsidP="00077E57">
            <w:pPr>
              <w:pStyle w:val="TableParagraph"/>
              <w:spacing w:line="259" w:lineRule="auto"/>
              <w:ind w:left="573" w:right="552"/>
              <w:jc w:val="both"/>
              <w:rPr>
                <w:b/>
                <w:sz w:val="24"/>
              </w:rPr>
            </w:pPr>
            <w:r>
              <w:rPr>
                <w:b/>
                <w:sz w:val="24"/>
              </w:rPr>
              <w:t>13.</w:t>
            </w:r>
            <w:r>
              <w:rPr>
                <w:b/>
                <w:spacing w:val="80"/>
                <w:sz w:val="24"/>
              </w:rPr>
              <w:t xml:space="preserve"> </w:t>
            </w:r>
            <w:r>
              <w:rPr>
                <w:b/>
                <w:sz w:val="24"/>
              </w:rPr>
              <w:t>Nurodykite, kaip dalyviai (-ės) bus informuojami (-amos) apie galimybę aptarti</w:t>
            </w:r>
            <w:r>
              <w:rPr>
                <w:b/>
                <w:spacing w:val="-15"/>
                <w:sz w:val="24"/>
              </w:rPr>
              <w:t xml:space="preserve"> </w:t>
            </w:r>
            <w:r>
              <w:rPr>
                <w:b/>
                <w:sz w:val="24"/>
              </w:rPr>
              <w:t>tyrimo</w:t>
            </w:r>
            <w:r>
              <w:rPr>
                <w:b/>
                <w:spacing w:val="-15"/>
                <w:sz w:val="24"/>
              </w:rPr>
              <w:t xml:space="preserve"> </w:t>
            </w:r>
            <w:r>
              <w:rPr>
                <w:b/>
                <w:sz w:val="24"/>
              </w:rPr>
              <w:t>aspektus</w:t>
            </w:r>
            <w:r>
              <w:rPr>
                <w:b/>
                <w:spacing w:val="-15"/>
                <w:sz w:val="24"/>
              </w:rPr>
              <w:t xml:space="preserve"> </w:t>
            </w:r>
            <w:r>
              <w:rPr>
                <w:b/>
                <w:sz w:val="24"/>
              </w:rPr>
              <w:t>su</w:t>
            </w:r>
            <w:r>
              <w:rPr>
                <w:b/>
                <w:spacing w:val="-15"/>
                <w:sz w:val="24"/>
              </w:rPr>
              <w:t xml:space="preserve"> </w:t>
            </w:r>
            <w:r>
              <w:rPr>
                <w:b/>
                <w:sz w:val="24"/>
              </w:rPr>
              <w:t>tyrėjais</w:t>
            </w:r>
            <w:r>
              <w:rPr>
                <w:b/>
                <w:spacing w:val="-15"/>
                <w:sz w:val="24"/>
              </w:rPr>
              <w:t xml:space="preserve"> </w:t>
            </w:r>
            <w:r>
              <w:rPr>
                <w:b/>
                <w:sz w:val="24"/>
              </w:rPr>
              <w:t>(-omis)</w:t>
            </w:r>
            <w:r>
              <w:rPr>
                <w:b/>
                <w:spacing w:val="-15"/>
                <w:sz w:val="24"/>
              </w:rPr>
              <w:t xml:space="preserve"> </w:t>
            </w:r>
            <w:r>
              <w:rPr>
                <w:b/>
                <w:sz w:val="24"/>
              </w:rPr>
              <w:t>ir</w:t>
            </w:r>
            <w:r>
              <w:rPr>
                <w:b/>
                <w:spacing w:val="-15"/>
                <w:sz w:val="24"/>
              </w:rPr>
              <w:t xml:space="preserve"> </w:t>
            </w:r>
            <w:r>
              <w:rPr>
                <w:b/>
                <w:sz w:val="24"/>
              </w:rPr>
              <w:t>susisiekti</w:t>
            </w:r>
            <w:r>
              <w:rPr>
                <w:b/>
                <w:spacing w:val="-15"/>
                <w:sz w:val="24"/>
              </w:rPr>
              <w:t xml:space="preserve"> </w:t>
            </w:r>
            <w:r>
              <w:rPr>
                <w:b/>
                <w:sz w:val="24"/>
              </w:rPr>
              <w:t>su</w:t>
            </w:r>
            <w:r>
              <w:rPr>
                <w:b/>
                <w:spacing w:val="-15"/>
                <w:sz w:val="24"/>
              </w:rPr>
              <w:t xml:space="preserve"> </w:t>
            </w:r>
            <w:r>
              <w:rPr>
                <w:b/>
                <w:sz w:val="24"/>
              </w:rPr>
              <w:t>jais</w:t>
            </w:r>
            <w:r>
              <w:rPr>
                <w:b/>
                <w:spacing w:val="-15"/>
                <w:sz w:val="24"/>
              </w:rPr>
              <w:t xml:space="preserve"> </w:t>
            </w:r>
            <w:r>
              <w:rPr>
                <w:b/>
                <w:sz w:val="24"/>
              </w:rPr>
              <w:t>(jomis)</w:t>
            </w:r>
            <w:r>
              <w:rPr>
                <w:b/>
                <w:spacing w:val="-15"/>
                <w:sz w:val="24"/>
              </w:rPr>
              <w:t xml:space="preserve"> </w:t>
            </w:r>
            <w:r>
              <w:rPr>
                <w:b/>
                <w:sz w:val="24"/>
              </w:rPr>
              <w:t>tyrimo</w:t>
            </w:r>
            <w:r>
              <w:rPr>
                <w:b/>
                <w:spacing w:val="-15"/>
                <w:sz w:val="24"/>
              </w:rPr>
              <w:t xml:space="preserve"> </w:t>
            </w:r>
            <w:r>
              <w:rPr>
                <w:b/>
                <w:sz w:val="24"/>
              </w:rPr>
              <w:t>metu ir po jo.</w:t>
            </w:r>
          </w:p>
          <w:p w14:paraId="549A986D" w14:textId="77777777" w:rsidR="000F2503" w:rsidRDefault="000F2503" w:rsidP="00077E57">
            <w:pPr>
              <w:pStyle w:val="TableParagraph"/>
              <w:spacing w:before="274"/>
              <w:ind w:left="573"/>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29ED473E" w14:textId="77777777" w:rsidTr="00077E57">
        <w:trPr>
          <w:trHeight w:val="1720"/>
        </w:trPr>
        <w:tc>
          <w:tcPr>
            <w:tcW w:w="9348" w:type="dxa"/>
          </w:tcPr>
          <w:p w14:paraId="3FE0D5A8" w14:textId="77777777" w:rsidR="000F2503" w:rsidRDefault="000F2503" w:rsidP="00077E57">
            <w:pPr>
              <w:pStyle w:val="TableParagraph"/>
              <w:spacing w:line="259" w:lineRule="auto"/>
              <w:ind w:left="573" w:right="556"/>
              <w:jc w:val="both"/>
              <w:rPr>
                <w:b/>
                <w:sz w:val="24"/>
              </w:rPr>
            </w:pPr>
            <w:r>
              <w:rPr>
                <w:b/>
                <w:sz w:val="24"/>
              </w:rPr>
              <w:t>14.</w:t>
            </w:r>
            <w:r>
              <w:rPr>
                <w:b/>
                <w:spacing w:val="80"/>
                <w:sz w:val="24"/>
              </w:rPr>
              <w:t xml:space="preserve"> </w:t>
            </w:r>
            <w:r>
              <w:rPr>
                <w:b/>
                <w:sz w:val="24"/>
              </w:rPr>
              <w:t>Nurodykite planuojamą tyrimo rezultatų sklaidą, ar tyrimo rezultatų sklaida gali pakenkti tiriamiesiems (-osioms), o jei taip, kaip planuojama sumažinti galimą žalą.</w:t>
            </w:r>
          </w:p>
          <w:p w14:paraId="2F715597" w14:textId="77777777" w:rsidR="000F2503" w:rsidRDefault="000F2503" w:rsidP="00077E57">
            <w:pPr>
              <w:pStyle w:val="TableParagraph"/>
              <w:spacing w:before="271"/>
              <w:ind w:left="573"/>
              <w:rPr>
                <w:i/>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p>
        </w:tc>
      </w:tr>
      <w:tr w:rsidR="000F2503" w14:paraId="7EC78EB8" w14:textId="77777777" w:rsidTr="00077E57">
        <w:trPr>
          <w:trHeight w:val="1723"/>
        </w:trPr>
        <w:tc>
          <w:tcPr>
            <w:tcW w:w="9348" w:type="dxa"/>
          </w:tcPr>
          <w:p w14:paraId="0ED2D0A5" w14:textId="77777777" w:rsidR="000F2503" w:rsidRDefault="000F2503" w:rsidP="00077E57">
            <w:pPr>
              <w:pStyle w:val="TableParagraph"/>
              <w:spacing w:line="259" w:lineRule="auto"/>
              <w:ind w:left="573" w:right="555"/>
              <w:jc w:val="both"/>
              <w:rPr>
                <w:b/>
                <w:sz w:val="24"/>
              </w:rPr>
            </w:pPr>
            <w:r>
              <w:rPr>
                <w:b/>
                <w:sz w:val="24"/>
              </w:rPr>
              <w:t>15.</w:t>
            </w:r>
            <w:r>
              <w:rPr>
                <w:b/>
                <w:spacing w:val="80"/>
                <w:w w:val="150"/>
                <w:sz w:val="24"/>
              </w:rPr>
              <w:t xml:space="preserve">  </w:t>
            </w:r>
            <w:r>
              <w:rPr>
                <w:b/>
                <w:sz w:val="24"/>
              </w:rPr>
              <w:t>Nurodykite, kaip bus užtikrintas dalyvių saugumas, orumas ir teisės, jei dėl metodologinių priežasčių tyrimo tikslas jiems negali būti atskleistas arba jei tyrimas gali sukelti diskomfortą.</w:t>
            </w:r>
          </w:p>
          <w:p w14:paraId="489B097B" w14:textId="77777777" w:rsidR="000F2503" w:rsidRDefault="000F2503" w:rsidP="00077E57">
            <w:pPr>
              <w:pStyle w:val="TableParagraph"/>
              <w:spacing w:before="274"/>
              <w:ind w:left="573"/>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58E07234" w14:textId="77777777" w:rsidTr="00077E57">
        <w:trPr>
          <w:trHeight w:val="1420"/>
        </w:trPr>
        <w:tc>
          <w:tcPr>
            <w:tcW w:w="9348" w:type="dxa"/>
          </w:tcPr>
          <w:p w14:paraId="48BB1D48" w14:textId="77777777" w:rsidR="000F2503" w:rsidRDefault="000F2503" w:rsidP="00077E57">
            <w:pPr>
              <w:pStyle w:val="TableParagraph"/>
              <w:tabs>
                <w:tab w:val="left" w:pos="1453"/>
              </w:tabs>
              <w:spacing w:line="259" w:lineRule="auto"/>
              <w:ind w:left="573" w:right="799"/>
              <w:rPr>
                <w:b/>
                <w:sz w:val="24"/>
              </w:rPr>
            </w:pPr>
            <w:r>
              <w:rPr>
                <w:b/>
                <w:spacing w:val="-4"/>
                <w:sz w:val="24"/>
              </w:rPr>
              <w:t>16.</w:t>
            </w:r>
            <w:r>
              <w:rPr>
                <w:b/>
                <w:sz w:val="24"/>
              </w:rPr>
              <w:tab/>
              <w:t>Nurodykite,</w:t>
            </w:r>
            <w:r>
              <w:rPr>
                <w:b/>
                <w:spacing w:val="36"/>
                <w:sz w:val="24"/>
              </w:rPr>
              <w:t xml:space="preserve"> </w:t>
            </w:r>
            <w:r>
              <w:rPr>
                <w:b/>
                <w:sz w:val="24"/>
              </w:rPr>
              <w:t>kaip</w:t>
            </w:r>
            <w:r>
              <w:rPr>
                <w:b/>
                <w:spacing w:val="35"/>
                <w:sz w:val="24"/>
              </w:rPr>
              <w:t xml:space="preserve"> </w:t>
            </w:r>
            <w:r>
              <w:rPr>
                <w:b/>
                <w:sz w:val="24"/>
              </w:rPr>
              <w:t>bus</w:t>
            </w:r>
            <w:r>
              <w:rPr>
                <w:b/>
                <w:spacing w:val="36"/>
                <w:sz w:val="24"/>
              </w:rPr>
              <w:t xml:space="preserve"> </w:t>
            </w:r>
            <w:r>
              <w:rPr>
                <w:b/>
                <w:sz w:val="24"/>
              </w:rPr>
              <w:t>saugomi,</w:t>
            </w:r>
            <w:r>
              <w:rPr>
                <w:b/>
                <w:spacing w:val="34"/>
                <w:sz w:val="24"/>
              </w:rPr>
              <w:t xml:space="preserve"> </w:t>
            </w:r>
            <w:r>
              <w:rPr>
                <w:b/>
                <w:sz w:val="24"/>
              </w:rPr>
              <w:t>tvarkomi</w:t>
            </w:r>
            <w:r>
              <w:rPr>
                <w:b/>
                <w:spacing w:val="34"/>
                <w:sz w:val="24"/>
              </w:rPr>
              <w:t xml:space="preserve"> </w:t>
            </w:r>
            <w:r>
              <w:rPr>
                <w:b/>
                <w:sz w:val="24"/>
              </w:rPr>
              <w:t>ir</w:t>
            </w:r>
            <w:r>
              <w:rPr>
                <w:b/>
                <w:spacing w:val="35"/>
                <w:sz w:val="24"/>
              </w:rPr>
              <w:t xml:space="preserve"> </w:t>
            </w:r>
            <w:r>
              <w:rPr>
                <w:b/>
                <w:sz w:val="24"/>
              </w:rPr>
              <w:t>konfidencialiai</w:t>
            </w:r>
            <w:r>
              <w:rPr>
                <w:b/>
                <w:spacing w:val="35"/>
                <w:sz w:val="24"/>
              </w:rPr>
              <w:t xml:space="preserve"> </w:t>
            </w:r>
            <w:r>
              <w:rPr>
                <w:b/>
                <w:sz w:val="24"/>
              </w:rPr>
              <w:t>laikomi tyrimo dalyvių asmens duomenys.</w:t>
            </w:r>
          </w:p>
          <w:p w14:paraId="4D5F377C" w14:textId="77777777" w:rsidR="000F2503" w:rsidRDefault="000F2503" w:rsidP="00077E57">
            <w:pPr>
              <w:pStyle w:val="TableParagraph"/>
              <w:spacing w:before="271"/>
              <w:ind w:left="573"/>
              <w:rPr>
                <w:i/>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p>
        </w:tc>
      </w:tr>
      <w:tr w:rsidR="000F2503" w14:paraId="3D786B8B" w14:textId="77777777" w:rsidTr="00077E57">
        <w:trPr>
          <w:trHeight w:val="2318"/>
        </w:trPr>
        <w:tc>
          <w:tcPr>
            <w:tcW w:w="9348" w:type="dxa"/>
          </w:tcPr>
          <w:p w14:paraId="358A0CC8" w14:textId="77777777" w:rsidR="000F2503" w:rsidRDefault="000F2503" w:rsidP="00077E57">
            <w:pPr>
              <w:pStyle w:val="TableParagraph"/>
              <w:spacing w:before="1" w:line="259" w:lineRule="auto"/>
              <w:ind w:left="573" w:right="548"/>
              <w:jc w:val="both"/>
              <w:rPr>
                <w:b/>
                <w:bCs/>
                <w:sz w:val="24"/>
                <w:szCs w:val="24"/>
              </w:rPr>
            </w:pPr>
            <w:r w:rsidRPr="05C52242">
              <w:rPr>
                <w:b/>
                <w:bCs/>
                <w:sz w:val="24"/>
                <w:szCs w:val="24"/>
              </w:rPr>
              <w:lastRenderedPageBreak/>
              <w:t>17.</w:t>
            </w:r>
            <w:r w:rsidRPr="05C52242">
              <w:rPr>
                <w:b/>
                <w:bCs/>
                <w:spacing w:val="80"/>
                <w:sz w:val="24"/>
                <w:szCs w:val="24"/>
              </w:rPr>
              <w:t xml:space="preserve"> </w:t>
            </w:r>
            <w:r w:rsidRPr="05C52242">
              <w:rPr>
                <w:b/>
                <w:bCs/>
                <w:sz w:val="24"/>
                <w:szCs w:val="24"/>
              </w:rPr>
              <w:t>Nurodykite, ar dalyviams (-ėms) bus kompensuojama už dalyvavimą tyrime. Jei taip,</w:t>
            </w:r>
            <w:r w:rsidRPr="05C52242">
              <w:rPr>
                <w:b/>
                <w:bCs/>
                <w:spacing w:val="-4"/>
                <w:sz w:val="24"/>
                <w:szCs w:val="24"/>
              </w:rPr>
              <w:t xml:space="preserve"> </w:t>
            </w:r>
            <w:r w:rsidRPr="05C52242">
              <w:rPr>
                <w:b/>
                <w:bCs/>
                <w:sz w:val="24"/>
                <w:szCs w:val="24"/>
              </w:rPr>
              <w:t>kaip</w:t>
            </w:r>
            <w:r w:rsidRPr="05C52242">
              <w:rPr>
                <w:b/>
                <w:bCs/>
                <w:spacing w:val="-1"/>
                <w:sz w:val="24"/>
                <w:szCs w:val="24"/>
              </w:rPr>
              <w:t xml:space="preserve"> </w:t>
            </w:r>
            <w:r w:rsidRPr="05C52242">
              <w:rPr>
                <w:b/>
                <w:bCs/>
                <w:sz w:val="24"/>
                <w:szCs w:val="24"/>
              </w:rPr>
              <w:t>tai bus</w:t>
            </w:r>
            <w:r w:rsidRPr="05C52242">
              <w:rPr>
                <w:b/>
                <w:bCs/>
                <w:spacing w:val="-2"/>
                <w:sz w:val="24"/>
                <w:szCs w:val="24"/>
              </w:rPr>
              <w:t xml:space="preserve"> </w:t>
            </w:r>
            <w:r w:rsidRPr="05C52242">
              <w:rPr>
                <w:b/>
                <w:bCs/>
                <w:sz w:val="24"/>
                <w:szCs w:val="24"/>
              </w:rPr>
              <w:t>daroma?</w:t>
            </w:r>
            <w:r w:rsidRPr="05C52242">
              <w:rPr>
                <w:b/>
                <w:bCs/>
                <w:spacing w:val="-1"/>
                <w:sz w:val="24"/>
                <w:szCs w:val="24"/>
              </w:rPr>
              <w:t xml:space="preserve"> </w:t>
            </w:r>
            <w:r w:rsidRPr="05C52242">
              <w:rPr>
                <w:b/>
                <w:bCs/>
                <w:sz w:val="24"/>
                <w:szCs w:val="24"/>
              </w:rPr>
              <w:t>Nurodykite, ar</w:t>
            </w:r>
            <w:r w:rsidRPr="05C52242">
              <w:rPr>
                <w:b/>
                <w:bCs/>
                <w:spacing w:val="-3"/>
                <w:sz w:val="24"/>
                <w:szCs w:val="24"/>
              </w:rPr>
              <w:t xml:space="preserve"> </w:t>
            </w:r>
            <w:r w:rsidRPr="05C52242">
              <w:rPr>
                <w:b/>
                <w:bCs/>
                <w:sz w:val="24"/>
                <w:szCs w:val="24"/>
              </w:rPr>
              <w:t>kompensacija</w:t>
            </w:r>
            <w:r w:rsidRPr="05C52242">
              <w:rPr>
                <w:b/>
                <w:bCs/>
                <w:spacing w:val="-1"/>
                <w:sz w:val="24"/>
                <w:szCs w:val="24"/>
              </w:rPr>
              <w:t xml:space="preserve"> </w:t>
            </w:r>
            <w:r w:rsidRPr="05C52242">
              <w:rPr>
                <w:b/>
                <w:bCs/>
                <w:sz w:val="24"/>
                <w:szCs w:val="24"/>
              </w:rPr>
              <w:t>arba atlygis už dalyvavimą tyrime gali paveikti tiriamųjų paveikti apsisprendimą dalyvauti tyrime, nepaisant su dalyvavimu sietinų rizikų ir kaštų? Pagrįskite kompensacijos teisingumą ir proporcingumą dalyvavimo tyrime mastui.</w:t>
            </w:r>
          </w:p>
          <w:p w14:paraId="0C1930F9" w14:textId="77777777" w:rsidR="000F2503" w:rsidRDefault="000F2503" w:rsidP="00077E57">
            <w:pPr>
              <w:pStyle w:val="TableParagraph"/>
              <w:spacing w:before="274"/>
              <w:ind w:left="573"/>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7281B2C5" w14:textId="77777777" w:rsidTr="00AB1673">
        <w:trPr>
          <w:trHeight w:val="1043"/>
        </w:trPr>
        <w:tc>
          <w:tcPr>
            <w:tcW w:w="9348" w:type="dxa"/>
          </w:tcPr>
          <w:p w14:paraId="4FC277FB" w14:textId="77777777" w:rsidR="000F2503" w:rsidRDefault="000F2503" w:rsidP="00077E57">
            <w:pPr>
              <w:pStyle w:val="TableParagraph"/>
              <w:spacing w:before="1" w:line="259" w:lineRule="auto"/>
              <w:ind w:left="573" w:right="555"/>
              <w:jc w:val="both"/>
              <w:rPr>
                <w:b/>
                <w:sz w:val="24"/>
              </w:rPr>
            </w:pPr>
            <w:r>
              <w:rPr>
                <w:b/>
                <w:sz w:val="24"/>
              </w:rPr>
              <w:t>18.</w:t>
            </w:r>
            <w:r>
              <w:rPr>
                <w:b/>
                <w:spacing w:val="80"/>
                <w:w w:val="150"/>
                <w:sz w:val="24"/>
              </w:rPr>
              <w:t xml:space="preserve"> </w:t>
            </w:r>
            <w:r>
              <w:rPr>
                <w:b/>
                <w:sz w:val="24"/>
              </w:rPr>
              <w:t>Nurodykite, ar planuojamas tyrimas kelia kokią nors riziką ar žalą tyrėjams (-oms), kurie (-ios) turėtų jį atlikti, ir kaip galima rizika ar žala bus valdoma ar mažinama.</w:t>
            </w:r>
          </w:p>
        </w:tc>
      </w:tr>
      <w:tr w:rsidR="000F2503" w14:paraId="09B787D3" w14:textId="77777777" w:rsidTr="00077E57">
        <w:trPr>
          <w:trHeight w:val="554"/>
        </w:trPr>
        <w:tc>
          <w:tcPr>
            <w:tcW w:w="9348" w:type="dxa"/>
          </w:tcPr>
          <w:p w14:paraId="3D51E47E" w14:textId="77777777" w:rsidR="000F2503" w:rsidRDefault="000F2503" w:rsidP="00077E57">
            <w:pPr>
              <w:pStyle w:val="TableParagraph"/>
              <w:spacing w:line="275" w:lineRule="exact"/>
              <w:ind w:left="573"/>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40722848" w14:textId="77777777" w:rsidTr="00077E57">
        <w:trPr>
          <w:trHeight w:val="4322"/>
        </w:trPr>
        <w:tc>
          <w:tcPr>
            <w:tcW w:w="9348" w:type="dxa"/>
          </w:tcPr>
          <w:p w14:paraId="60E25928" w14:textId="77777777" w:rsidR="000F2503" w:rsidRDefault="000F2503" w:rsidP="00077E57">
            <w:pPr>
              <w:pStyle w:val="TableParagraph"/>
              <w:ind w:left="561" w:right="550"/>
              <w:jc w:val="both"/>
              <w:rPr>
                <w:b/>
                <w:bCs/>
                <w:sz w:val="24"/>
                <w:szCs w:val="24"/>
              </w:rPr>
            </w:pPr>
            <w:r w:rsidRPr="0F6FD2F0">
              <w:rPr>
                <w:b/>
                <w:bCs/>
                <w:sz w:val="24"/>
                <w:szCs w:val="24"/>
              </w:rPr>
              <w:t>19.</w:t>
            </w:r>
            <w:r w:rsidRPr="0F6FD2F0">
              <w:rPr>
                <w:b/>
                <w:bCs/>
                <w:spacing w:val="80"/>
                <w:w w:val="150"/>
                <w:sz w:val="24"/>
                <w:szCs w:val="24"/>
              </w:rPr>
              <w:t xml:space="preserve">  </w:t>
            </w:r>
            <w:r w:rsidRPr="0F6FD2F0">
              <w:rPr>
                <w:b/>
                <w:bCs/>
                <w:sz w:val="24"/>
                <w:szCs w:val="24"/>
              </w:rPr>
              <w:t>Jei tyrime naudojate dirbtinio intelekto (DI) įrankį (-ius), įvardinkite, kokį (-ius) bei kaip apie tai informuosite tyrimo dalyvius (-es). Įvertinkite, ar ir kokių</w:t>
            </w:r>
            <w:r w:rsidRPr="0F6FD2F0">
              <w:rPr>
                <w:b/>
                <w:bCs/>
                <w:spacing w:val="40"/>
                <w:sz w:val="24"/>
                <w:szCs w:val="24"/>
              </w:rPr>
              <w:t xml:space="preserve"> </w:t>
            </w:r>
            <w:r w:rsidRPr="0F6FD2F0">
              <w:rPr>
                <w:b/>
                <w:bCs/>
                <w:sz w:val="24"/>
                <w:szCs w:val="24"/>
              </w:rPr>
              <w:t>rizikų kelia konkretaus DI naudojimas jūsų tyrime (ar nekelia grėsmės DI įrankio kilmės šalis, ar jūsų duomenims bus taikomas konfidencialumas, ar jūsų duomenimis bus apmokomas pats DI modelis, ar DI naudojimas gali stigmatizuoti, diskriminuoti tam tikrus asmenis, ar žmogus tyrėjas išlaikys DI kontrolę, ar DI naudojimas gali sukelti neigiamų socialinių ir kitų padarinių ir pan.). Kokių žingsnių imsitės kylančių rizikų suvaldymui, minimizavimui?</w:t>
            </w:r>
          </w:p>
          <w:p w14:paraId="66833383" w14:textId="77777777" w:rsidR="000F2503" w:rsidRDefault="000F2503" w:rsidP="00077E57">
            <w:pPr>
              <w:pStyle w:val="TableParagraph"/>
              <w:spacing w:before="2"/>
              <w:rPr>
                <w:sz w:val="24"/>
              </w:rPr>
            </w:pPr>
          </w:p>
          <w:p w14:paraId="525C1C94" w14:textId="77777777" w:rsidR="000F2503" w:rsidRDefault="000F2503" w:rsidP="00077E57">
            <w:pPr>
              <w:pStyle w:val="TableParagraph"/>
              <w:ind w:left="573" w:right="556"/>
              <w:jc w:val="both"/>
              <w:rPr>
                <w:b/>
                <w:sz w:val="24"/>
              </w:rPr>
            </w:pPr>
            <w:r>
              <w:rPr>
                <w:b/>
                <w:sz w:val="24"/>
              </w:rPr>
              <w:t xml:space="preserve">Konkretaus DI įrankio įsivertinimui rekomenduojame pasitelkti Europos Komisijos puslapyje skelbiamą Assessment List for Trustworthy Artificial Intelligence (ALTAI) </w:t>
            </w:r>
            <w:hyperlink r:id="rId9">
              <w:r>
                <w:rPr>
                  <w:b/>
                  <w:color w:val="0000FF"/>
                  <w:sz w:val="24"/>
                  <w:u w:val="single" w:color="0000FF"/>
                </w:rPr>
                <w:t>https://digital-strategy.ec.europa.eu/lt/node/806</w:t>
              </w:r>
            </w:hyperlink>
            <w:r>
              <w:rPr>
                <w:b/>
                <w:sz w:val="24"/>
              </w:rPr>
              <w:t>.</w:t>
            </w:r>
          </w:p>
          <w:p w14:paraId="32C13A80" w14:textId="77777777" w:rsidR="000F2503" w:rsidRDefault="000F2503" w:rsidP="00077E57">
            <w:pPr>
              <w:pStyle w:val="TableParagraph"/>
              <w:rPr>
                <w:sz w:val="24"/>
              </w:rPr>
            </w:pPr>
          </w:p>
          <w:p w14:paraId="39EE0715" w14:textId="77777777" w:rsidR="000F2503" w:rsidRDefault="000F2503" w:rsidP="00077E57">
            <w:pPr>
              <w:pStyle w:val="TableParagraph"/>
              <w:spacing w:before="180"/>
              <w:rPr>
                <w:sz w:val="24"/>
              </w:rPr>
            </w:pPr>
          </w:p>
          <w:p w14:paraId="7B928E83" w14:textId="77777777" w:rsidR="000F2503" w:rsidRDefault="000F2503" w:rsidP="00077E57">
            <w:pPr>
              <w:pStyle w:val="TableParagraph"/>
              <w:spacing w:line="257" w:lineRule="exact"/>
              <w:ind w:left="573"/>
              <w:jc w:val="both"/>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r w:rsidR="000F2503" w14:paraId="3CDE22CA" w14:textId="77777777" w:rsidTr="00077E57">
        <w:trPr>
          <w:trHeight w:val="2106"/>
        </w:trPr>
        <w:tc>
          <w:tcPr>
            <w:tcW w:w="9348" w:type="dxa"/>
          </w:tcPr>
          <w:p w14:paraId="7680332F" w14:textId="77777777" w:rsidR="000F2503" w:rsidRDefault="000F2503" w:rsidP="00077E57">
            <w:pPr>
              <w:pStyle w:val="TableParagraph"/>
              <w:spacing w:line="259" w:lineRule="auto"/>
              <w:ind w:left="573" w:right="553"/>
              <w:jc w:val="both"/>
              <w:rPr>
                <w:b/>
                <w:sz w:val="24"/>
              </w:rPr>
            </w:pPr>
            <w:r>
              <w:rPr>
                <w:b/>
                <w:sz w:val="24"/>
              </w:rPr>
              <w:t>20.</w:t>
            </w:r>
            <w:r>
              <w:rPr>
                <w:b/>
                <w:spacing w:val="40"/>
                <w:sz w:val="24"/>
              </w:rPr>
              <w:t xml:space="preserve">  </w:t>
            </w:r>
            <w:r>
              <w:rPr>
                <w:b/>
                <w:sz w:val="24"/>
              </w:rPr>
              <w:t>Nurodykite,</w:t>
            </w:r>
            <w:r>
              <w:rPr>
                <w:b/>
                <w:spacing w:val="40"/>
                <w:sz w:val="24"/>
              </w:rPr>
              <w:t xml:space="preserve"> </w:t>
            </w:r>
            <w:r>
              <w:rPr>
                <w:b/>
                <w:sz w:val="24"/>
              </w:rPr>
              <w:t>ar/kiek</w:t>
            </w:r>
            <w:r>
              <w:rPr>
                <w:b/>
                <w:spacing w:val="40"/>
                <w:sz w:val="24"/>
              </w:rPr>
              <w:t xml:space="preserve"> </w:t>
            </w:r>
            <w:r>
              <w:rPr>
                <w:b/>
                <w:sz w:val="24"/>
              </w:rPr>
              <w:t>tikėtina,</w:t>
            </w:r>
            <w:r>
              <w:rPr>
                <w:b/>
                <w:spacing w:val="40"/>
                <w:sz w:val="24"/>
              </w:rPr>
              <w:t xml:space="preserve"> </w:t>
            </w:r>
            <w:r>
              <w:rPr>
                <w:b/>
                <w:sz w:val="24"/>
              </w:rPr>
              <w:t>kad</w:t>
            </w:r>
            <w:r>
              <w:rPr>
                <w:b/>
                <w:spacing w:val="40"/>
                <w:sz w:val="24"/>
              </w:rPr>
              <w:t xml:space="preserve"> </w:t>
            </w:r>
            <w:r>
              <w:rPr>
                <w:b/>
                <w:sz w:val="24"/>
              </w:rPr>
              <w:t>paviešinti</w:t>
            </w:r>
            <w:r>
              <w:rPr>
                <w:b/>
                <w:spacing w:val="40"/>
                <w:sz w:val="24"/>
              </w:rPr>
              <w:t xml:space="preserve"> </w:t>
            </w:r>
            <w:r>
              <w:rPr>
                <w:b/>
                <w:sz w:val="24"/>
              </w:rPr>
              <w:t>planuojamo</w:t>
            </w:r>
            <w:r>
              <w:rPr>
                <w:b/>
                <w:spacing w:val="40"/>
                <w:sz w:val="24"/>
              </w:rPr>
              <w:t xml:space="preserve"> </w:t>
            </w:r>
            <w:r>
              <w:rPr>
                <w:b/>
                <w:sz w:val="24"/>
              </w:rPr>
              <w:t>tyrimo rezultatai</w:t>
            </w:r>
            <w:r>
              <w:rPr>
                <w:b/>
                <w:spacing w:val="-2"/>
                <w:sz w:val="24"/>
              </w:rPr>
              <w:t xml:space="preserve"> </w:t>
            </w:r>
            <w:r>
              <w:rPr>
                <w:b/>
                <w:sz w:val="24"/>
              </w:rPr>
              <w:t>gali</w:t>
            </w:r>
            <w:r>
              <w:rPr>
                <w:b/>
                <w:spacing w:val="-2"/>
                <w:sz w:val="24"/>
              </w:rPr>
              <w:t xml:space="preserve"> </w:t>
            </w:r>
            <w:r>
              <w:rPr>
                <w:b/>
                <w:sz w:val="24"/>
              </w:rPr>
              <w:t>būti</w:t>
            </w:r>
            <w:r>
              <w:rPr>
                <w:b/>
                <w:spacing w:val="-6"/>
                <w:sz w:val="24"/>
              </w:rPr>
              <w:t xml:space="preserve"> </w:t>
            </w:r>
            <w:r>
              <w:rPr>
                <w:b/>
                <w:sz w:val="24"/>
              </w:rPr>
              <w:t>panaudoti</w:t>
            </w:r>
            <w:r>
              <w:rPr>
                <w:b/>
                <w:spacing w:val="-3"/>
                <w:sz w:val="24"/>
              </w:rPr>
              <w:t xml:space="preserve"> </w:t>
            </w:r>
            <w:r>
              <w:rPr>
                <w:b/>
                <w:sz w:val="24"/>
              </w:rPr>
              <w:t>piktavališkai,</w:t>
            </w:r>
            <w:r>
              <w:rPr>
                <w:b/>
                <w:spacing w:val="-2"/>
                <w:sz w:val="24"/>
              </w:rPr>
              <w:t xml:space="preserve"> </w:t>
            </w:r>
            <w:r>
              <w:rPr>
                <w:b/>
                <w:sz w:val="24"/>
              </w:rPr>
              <w:t>ar</w:t>
            </w:r>
            <w:r>
              <w:rPr>
                <w:b/>
                <w:spacing w:val="-9"/>
                <w:sz w:val="24"/>
              </w:rPr>
              <w:t xml:space="preserve"> </w:t>
            </w:r>
            <w:r>
              <w:rPr>
                <w:b/>
                <w:sz w:val="24"/>
              </w:rPr>
              <w:t>juos</w:t>
            </w:r>
            <w:r>
              <w:rPr>
                <w:b/>
                <w:spacing w:val="-3"/>
                <w:sz w:val="24"/>
              </w:rPr>
              <w:t xml:space="preserve"> </w:t>
            </w:r>
            <w:r>
              <w:rPr>
                <w:b/>
                <w:sz w:val="24"/>
              </w:rPr>
              <w:t>naudojant</w:t>
            </w:r>
            <w:r>
              <w:rPr>
                <w:b/>
                <w:spacing w:val="-3"/>
                <w:sz w:val="24"/>
              </w:rPr>
              <w:t xml:space="preserve"> </w:t>
            </w:r>
            <w:r>
              <w:rPr>
                <w:b/>
                <w:sz w:val="24"/>
              </w:rPr>
              <w:t>gali</w:t>
            </w:r>
            <w:r>
              <w:rPr>
                <w:b/>
                <w:spacing w:val="-5"/>
                <w:sz w:val="24"/>
              </w:rPr>
              <w:t xml:space="preserve"> </w:t>
            </w:r>
            <w:r>
              <w:rPr>
                <w:b/>
                <w:sz w:val="24"/>
              </w:rPr>
              <w:t>būti</w:t>
            </w:r>
            <w:r>
              <w:rPr>
                <w:b/>
                <w:spacing w:val="-8"/>
                <w:sz w:val="24"/>
              </w:rPr>
              <w:t xml:space="preserve"> </w:t>
            </w:r>
            <w:r>
              <w:rPr>
                <w:b/>
                <w:sz w:val="24"/>
              </w:rPr>
              <w:t>pažeistos žmogaus teisės, orumas ar sukelti neigiami socialiniai ar kitokie padariniai.</w:t>
            </w:r>
          </w:p>
          <w:p w14:paraId="2F389AE5" w14:textId="77777777" w:rsidR="000F2503" w:rsidRDefault="000F2503" w:rsidP="00077E57">
            <w:pPr>
              <w:pStyle w:val="TableParagraph"/>
              <w:spacing w:before="19"/>
              <w:rPr>
                <w:sz w:val="24"/>
              </w:rPr>
            </w:pPr>
          </w:p>
          <w:p w14:paraId="299B10BE" w14:textId="77777777" w:rsidR="000F2503" w:rsidRDefault="000F2503" w:rsidP="00077E57">
            <w:pPr>
              <w:pStyle w:val="TableParagraph"/>
              <w:ind w:left="573"/>
              <w:rPr>
                <w:i/>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p>
        </w:tc>
      </w:tr>
      <w:tr w:rsidR="000F2503" w14:paraId="2D34D8C2" w14:textId="77777777" w:rsidTr="00077E57">
        <w:trPr>
          <w:trHeight w:val="1489"/>
        </w:trPr>
        <w:tc>
          <w:tcPr>
            <w:tcW w:w="9348" w:type="dxa"/>
          </w:tcPr>
          <w:p w14:paraId="30E96A16" w14:textId="77777777" w:rsidR="000F2503" w:rsidRDefault="000F2503" w:rsidP="00077E57">
            <w:pPr>
              <w:pStyle w:val="TableParagraph"/>
              <w:tabs>
                <w:tab w:val="left" w:pos="1453"/>
              </w:tabs>
              <w:spacing w:line="259" w:lineRule="auto"/>
              <w:ind w:left="573" w:right="597"/>
              <w:rPr>
                <w:b/>
                <w:sz w:val="24"/>
              </w:rPr>
            </w:pPr>
            <w:r>
              <w:rPr>
                <w:b/>
                <w:spacing w:val="-4"/>
                <w:sz w:val="24"/>
              </w:rPr>
              <w:t>21.</w:t>
            </w:r>
            <w:r>
              <w:rPr>
                <w:b/>
                <w:sz w:val="24"/>
              </w:rPr>
              <w:tab/>
              <w:t>Nurodykite, ar dėl planuojamo tyrimo gali kilti kitų, čia</w:t>
            </w:r>
            <w:r>
              <w:rPr>
                <w:b/>
                <w:spacing w:val="33"/>
                <w:sz w:val="24"/>
              </w:rPr>
              <w:t xml:space="preserve"> </w:t>
            </w:r>
            <w:r>
              <w:rPr>
                <w:b/>
                <w:sz w:val="24"/>
              </w:rPr>
              <w:t>nepaminėtų</w:t>
            </w:r>
            <w:r>
              <w:rPr>
                <w:b/>
                <w:spacing w:val="40"/>
                <w:sz w:val="24"/>
              </w:rPr>
              <w:t xml:space="preserve"> </w:t>
            </w:r>
            <w:r>
              <w:rPr>
                <w:b/>
                <w:sz w:val="24"/>
              </w:rPr>
              <w:t>mokslinių tyrimų etikos problemų, aprašykite jų sprendimo būdus.</w:t>
            </w:r>
          </w:p>
          <w:p w14:paraId="0597AB82" w14:textId="77777777" w:rsidR="000F2503" w:rsidRDefault="000F2503" w:rsidP="00077E57">
            <w:pPr>
              <w:pStyle w:val="TableParagraph"/>
              <w:spacing w:before="21"/>
              <w:rPr>
                <w:sz w:val="24"/>
              </w:rPr>
            </w:pPr>
          </w:p>
          <w:p w14:paraId="269B41B7" w14:textId="77777777" w:rsidR="000F2503" w:rsidRDefault="000F2503" w:rsidP="00077E57">
            <w:pPr>
              <w:pStyle w:val="TableParagraph"/>
              <w:spacing w:before="1"/>
              <w:ind w:left="573"/>
              <w:rPr>
                <w:sz w:val="24"/>
              </w:rPr>
            </w:pPr>
            <w:r>
              <w:rPr>
                <w:i/>
                <w:sz w:val="24"/>
              </w:rPr>
              <w:t>(Jei</w:t>
            </w:r>
            <w:r>
              <w:rPr>
                <w:i/>
                <w:spacing w:val="-5"/>
                <w:sz w:val="24"/>
              </w:rPr>
              <w:t xml:space="preserve"> </w:t>
            </w:r>
            <w:r>
              <w:rPr>
                <w:i/>
                <w:sz w:val="24"/>
              </w:rPr>
              <w:t>teikiate</w:t>
            </w:r>
            <w:r>
              <w:rPr>
                <w:i/>
                <w:spacing w:val="-2"/>
                <w:sz w:val="24"/>
              </w:rPr>
              <w:t xml:space="preserve"> </w:t>
            </w:r>
            <w:r>
              <w:rPr>
                <w:i/>
                <w:sz w:val="24"/>
              </w:rPr>
              <w:t>pakartotinai,</w:t>
            </w:r>
            <w:r>
              <w:rPr>
                <w:i/>
                <w:spacing w:val="-4"/>
                <w:sz w:val="24"/>
              </w:rPr>
              <w:t xml:space="preserve"> </w:t>
            </w:r>
            <w:r>
              <w:rPr>
                <w:i/>
                <w:sz w:val="24"/>
              </w:rPr>
              <w:t>pažymėkite</w:t>
            </w:r>
            <w:r>
              <w:rPr>
                <w:i/>
                <w:spacing w:val="-3"/>
                <w:sz w:val="24"/>
              </w:rPr>
              <w:t xml:space="preserve"> </w:t>
            </w:r>
            <w:r>
              <w:rPr>
                <w:i/>
                <w:spacing w:val="-2"/>
                <w:sz w:val="24"/>
              </w:rPr>
              <w:t>pakeitimus</w:t>
            </w:r>
            <w:r>
              <w:rPr>
                <w:spacing w:val="-2"/>
                <w:sz w:val="24"/>
              </w:rPr>
              <w:t>)</w:t>
            </w:r>
          </w:p>
        </w:tc>
      </w:tr>
    </w:tbl>
    <w:p w14:paraId="5F6C44B2" w14:textId="77777777" w:rsidR="000F2503" w:rsidRDefault="000F2503" w:rsidP="000F2503">
      <w:pPr>
        <w:pStyle w:val="TableParagraph"/>
        <w:rPr>
          <w:sz w:val="24"/>
        </w:rPr>
        <w:sectPr w:rsidR="000F2503">
          <w:type w:val="continuous"/>
          <w:pgSz w:w="11920" w:h="16850"/>
          <w:pgMar w:top="1240" w:right="283" w:bottom="1240" w:left="1559" w:header="0" w:footer="997" w:gutter="0"/>
          <w:cols w:space="720"/>
        </w:sect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8"/>
      </w:tblGrid>
      <w:tr w:rsidR="000F2503" w14:paraId="6EDB6BE0" w14:textId="77777777" w:rsidTr="00077E57">
        <w:trPr>
          <w:trHeight w:val="5278"/>
        </w:trPr>
        <w:tc>
          <w:tcPr>
            <w:tcW w:w="9348" w:type="dxa"/>
          </w:tcPr>
          <w:p w14:paraId="57943FAC" w14:textId="77777777" w:rsidR="000F2503" w:rsidRDefault="000F2503" w:rsidP="00077E57">
            <w:pPr>
              <w:pStyle w:val="TableParagraph"/>
              <w:tabs>
                <w:tab w:val="left" w:pos="984"/>
              </w:tabs>
              <w:spacing w:line="259" w:lineRule="auto"/>
              <w:ind w:left="559" w:right="523"/>
              <w:jc w:val="both"/>
              <w:rPr>
                <w:b/>
                <w:sz w:val="24"/>
              </w:rPr>
            </w:pPr>
            <w:r>
              <w:rPr>
                <w:b/>
                <w:sz w:val="24"/>
              </w:rPr>
              <w:lastRenderedPageBreak/>
              <w:t xml:space="preserve">22. Klausimai dėl poreikio atlikti poveikio duomenų apsaugai vertinimą (PDAV) pagal Vilniaus universiteto Duomenų apsaugos pareigūno rengiamą Vilniaus universiteto Poveikio duomenų apsaugai vertinimo tvarkos aprašo 1 </w:t>
            </w:r>
            <w:r>
              <w:rPr>
                <w:b/>
                <w:spacing w:val="-2"/>
                <w:sz w:val="24"/>
              </w:rPr>
              <w:t>priedą.</w:t>
            </w:r>
          </w:p>
          <w:p w14:paraId="6D5B8F9C" w14:textId="77777777" w:rsidR="000F2503" w:rsidRDefault="000F2503" w:rsidP="00077E57">
            <w:pPr>
              <w:pStyle w:val="TableParagraph"/>
              <w:spacing w:before="13"/>
              <w:rPr>
                <w:sz w:val="24"/>
              </w:rPr>
            </w:pPr>
          </w:p>
          <w:p w14:paraId="6CA1439D" w14:textId="77777777" w:rsidR="000F2503" w:rsidRDefault="000F2503" w:rsidP="00077E57">
            <w:pPr>
              <w:pStyle w:val="TableParagraph"/>
              <w:ind w:left="573" w:right="520"/>
              <w:jc w:val="both"/>
              <w:rPr>
                <w:b/>
                <w:sz w:val="24"/>
              </w:rPr>
            </w:pPr>
            <w:r>
              <w:rPr>
                <w:b/>
                <w:sz w:val="24"/>
              </w:rPr>
              <w:t>Jei ketinate tvarkyti asmens duomenis</w:t>
            </w:r>
            <w:r>
              <w:rPr>
                <w:b/>
                <w:position w:val="8"/>
                <w:sz w:val="16"/>
              </w:rPr>
              <w:t>i</w:t>
            </w:r>
            <w:r>
              <w:rPr>
                <w:b/>
                <w:spacing w:val="40"/>
                <w:position w:val="8"/>
                <w:sz w:val="16"/>
              </w:rPr>
              <w:t xml:space="preserve"> </w:t>
            </w:r>
            <w:r>
              <w:rPr>
                <w:b/>
                <w:sz w:val="24"/>
              </w:rPr>
              <w:t>ir atsakysite teigiamai į vieną ar kelis žemiau pateikiamo klausimyno klausimus, jūsų planuojamam tyrimui reikės atlikti PDAV</w:t>
            </w:r>
            <w:r>
              <w:rPr>
                <w:b/>
                <w:position w:val="8"/>
                <w:sz w:val="16"/>
              </w:rPr>
              <w:t>ii</w:t>
            </w:r>
            <w:r>
              <w:rPr>
                <w:b/>
                <w:sz w:val="24"/>
              </w:rPr>
              <w:t>. Jeigu tokio tipo tyrimams PDAV Institute jau yra atliktas anksčiau, naujo PDAV atlikti nereikės. Jei Komitetas nustatys, kad Jūsų planuojamam</w:t>
            </w:r>
            <w:r>
              <w:rPr>
                <w:b/>
                <w:spacing w:val="-15"/>
                <w:sz w:val="24"/>
              </w:rPr>
              <w:t xml:space="preserve"> </w:t>
            </w:r>
            <w:r>
              <w:rPr>
                <w:b/>
                <w:sz w:val="24"/>
              </w:rPr>
              <w:t>tyrimui</w:t>
            </w:r>
            <w:r>
              <w:rPr>
                <w:b/>
                <w:spacing w:val="-15"/>
                <w:sz w:val="24"/>
              </w:rPr>
              <w:t xml:space="preserve"> </w:t>
            </w:r>
            <w:r>
              <w:rPr>
                <w:b/>
                <w:sz w:val="24"/>
              </w:rPr>
              <w:t>būtina</w:t>
            </w:r>
            <w:r>
              <w:rPr>
                <w:b/>
                <w:spacing w:val="-15"/>
                <w:sz w:val="24"/>
              </w:rPr>
              <w:t xml:space="preserve"> </w:t>
            </w:r>
            <w:r>
              <w:rPr>
                <w:b/>
                <w:sz w:val="24"/>
              </w:rPr>
              <w:t>atlikti</w:t>
            </w:r>
            <w:r>
              <w:rPr>
                <w:b/>
                <w:spacing w:val="-15"/>
                <w:sz w:val="24"/>
              </w:rPr>
              <w:t xml:space="preserve"> </w:t>
            </w:r>
            <w:r>
              <w:rPr>
                <w:b/>
                <w:sz w:val="24"/>
              </w:rPr>
              <w:t>naują</w:t>
            </w:r>
            <w:r>
              <w:rPr>
                <w:b/>
                <w:spacing w:val="-15"/>
                <w:sz w:val="24"/>
              </w:rPr>
              <w:t xml:space="preserve"> </w:t>
            </w:r>
            <w:r>
              <w:rPr>
                <w:b/>
                <w:sz w:val="24"/>
              </w:rPr>
              <w:t>PDAV,</w:t>
            </w:r>
            <w:r>
              <w:rPr>
                <w:b/>
                <w:spacing w:val="-15"/>
                <w:sz w:val="24"/>
              </w:rPr>
              <w:t xml:space="preserve"> </w:t>
            </w:r>
            <w:r>
              <w:rPr>
                <w:b/>
                <w:sz w:val="24"/>
              </w:rPr>
              <w:t>tai</w:t>
            </w:r>
            <w:r>
              <w:rPr>
                <w:b/>
                <w:spacing w:val="-15"/>
                <w:sz w:val="24"/>
              </w:rPr>
              <w:t xml:space="preserve"> </w:t>
            </w:r>
            <w:r>
              <w:rPr>
                <w:b/>
                <w:sz w:val="24"/>
                <w:u w:val="single"/>
              </w:rPr>
              <w:t>nereikš</w:t>
            </w:r>
            <w:r>
              <w:rPr>
                <w:b/>
                <w:sz w:val="24"/>
              </w:rPr>
              <w:t>,</w:t>
            </w:r>
            <w:r>
              <w:rPr>
                <w:b/>
                <w:spacing w:val="-15"/>
                <w:sz w:val="24"/>
              </w:rPr>
              <w:t xml:space="preserve"> </w:t>
            </w:r>
            <w:r>
              <w:rPr>
                <w:b/>
                <w:sz w:val="24"/>
              </w:rPr>
              <w:t>kad</w:t>
            </w:r>
            <w:r>
              <w:rPr>
                <w:b/>
                <w:spacing w:val="-15"/>
                <w:sz w:val="24"/>
              </w:rPr>
              <w:t xml:space="preserve"> </w:t>
            </w:r>
            <w:r>
              <w:rPr>
                <w:b/>
                <w:sz w:val="24"/>
              </w:rPr>
              <w:t>vien</w:t>
            </w:r>
            <w:r>
              <w:rPr>
                <w:b/>
                <w:spacing w:val="-15"/>
                <w:sz w:val="24"/>
              </w:rPr>
              <w:t xml:space="preserve"> </w:t>
            </w:r>
            <w:r>
              <w:rPr>
                <w:b/>
                <w:sz w:val="24"/>
              </w:rPr>
              <w:t>dėl</w:t>
            </w:r>
            <w:r>
              <w:rPr>
                <w:b/>
                <w:spacing w:val="-15"/>
                <w:sz w:val="24"/>
              </w:rPr>
              <w:t xml:space="preserve"> </w:t>
            </w:r>
            <w:r>
              <w:rPr>
                <w:b/>
                <w:sz w:val="24"/>
              </w:rPr>
              <w:t>to</w:t>
            </w:r>
            <w:r>
              <w:rPr>
                <w:b/>
                <w:spacing w:val="-15"/>
                <w:sz w:val="24"/>
              </w:rPr>
              <w:t xml:space="preserve"> </w:t>
            </w:r>
            <w:r>
              <w:rPr>
                <w:b/>
                <w:sz w:val="24"/>
              </w:rPr>
              <w:t xml:space="preserve">Jūsų planuojamam tyrimui negali būti suteikta teigiama išvada dėl atitikimo tyrimų </w:t>
            </w:r>
            <w:r>
              <w:rPr>
                <w:b/>
                <w:spacing w:val="-2"/>
                <w:sz w:val="24"/>
              </w:rPr>
              <w:t>etikai.</w:t>
            </w:r>
          </w:p>
          <w:p w14:paraId="01ABC644" w14:textId="77777777" w:rsidR="000F2503" w:rsidRDefault="000F2503" w:rsidP="00077E57">
            <w:pPr>
              <w:pStyle w:val="TableParagraph"/>
              <w:spacing w:before="18"/>
              <w:rPr>
                <w:sz w:val="24"/>
              </w:rPr>
            </w:pPr>
          </w:p>
          <w:p w14:paraId="35E1C54B" w14:textId="77777777" w:rsidR="000F2503" w:rsidRDefault="000F2503" w:rsidP="00077E57">
            <w:pPr>
              <w:pStyle w:val="TableParagraph"/>
              <w:numPr>
                <w:ilvl w:val="1"/>
                <w:numId w:val="8"/>
              </w:numPr>
              <w:tabs>
                <w:tab w:val="left" w:pos="1453"/>
                <w:tab w:val="left" w:pos="7409"/>
              </w:tabs>
              <w:ind w:left="1453" w:hanging="880"/>
              <w:jc w:val="both"/>
              <w:rPr>
                <w:sz w:val="24"/>
              </w:rPr>
            </w:pPr>
            <w:r>
              <w:rPr>
                <w:b/>
                <w:sz w:val="24"/>
              </w:rPr>
              <w:t>Be</w:t>
            </w:r>
            <w:r>
              <w:rPr>
                <w:b/>
                <w:spacing w:val="-5"/>
                <w:sz w:val="24"/>
              </w:rPr>
              <w:t xml:space="preserve"> </w:t>
            </w:r>
            <w:r>
              <w:rPr>
                <w:b/>
                <w:sz w:val="24"/>
              </w:rPr>
              <w:t>subjektų</w:t>
            </w:r>
            <w:r>
              <w:rPr>
                <w:b/>
                <w:spacing w:val="-4"/>
                <w:sz w:val="24"/>
              </w:rPr>
              <w:t xml:space="preserve"> </w:t>
            </w:r>
            <w:r>
              <w:rPr>
                <w:b/>
                <w:spacing w:val="-2"/>
                <w:sz w:val="24"/>
              </w:rPr>
              <w:t>sutikimo</w:t>
            </w:r>
            <w:r>
              <w:rPr>
                <w:b/>
                <w:sz w:val="24"/>
              </w:rPr>
              <w:tab/>
            </w:r>
            <w:r>
              <w:rPr>
                <w:rFonts w:ascii="MS Gothic" w:hAnsi="MS Gothic"/>
                <w:sz w:val="24"/>
              </w:rPr>
              <w:t>☐</w:t>
            </w:r>
            <w:r>
              <w:rPr>
                <w:rFonts w:ascii="MS Gothic" w:hAnsi="MS Gothic"/>
                <w:spacing w:val="-65"/>
                <w:sz w:val="24"/>
              </w:rPr>
              <w:t xml:space="preserve"> </w:t>
            </w:r>
            <w:r>
              <w:rPr>
                <w:sz w:val="24"/>
              </w:rPr>
              <w:t>Taip</w:t>
            </w:r>
            <w:r>
              <w:rPr>
                <w:spacing w:val="-4"/>
                <w:sz w:val="24"/>
              </w:rPr>
              <w:t xml:space="preserve"> </w:t>
            </w:r>
            <w:r>
              <w:rPr>
                <w:rFonts w:ascii="MS Gothic" w:hAnsi="MS Gothic"/>
                <w:sz w:val="24"/>
              </w:rPr>
              <w:t>☐</w:t>
            </w:r>
            <w:r>
              <w:rPr>
                <w:rFonts w:ascii="MS Gothic" w:hAnsi="MS Gothic"/>
                <w:spacing w:val="-60"/>
                <w:sz w:val="24"/>
              </w:rPr>
              <w:t xml:space="preserve"> </w:t>
            </w:r>
            <w:r>
              <w:rPr>
                <w:spacing w:val="-5"/>
                <w:sz w:val="24"/>
              </w:rPr>
              <w:t>Ne</w:t>
            </w:r>
          </w:p>
          <w:p w14:paraId="315A96A1" w14:textId="77777777" w:rsidR="000F2503" w:rsidRDefault="000F2503" w:rsidP="00077E57">
            <w:pPr>
              <w:pStyle w:val="TableParagraph"/>
              <w:numPr>
                <w:ilvl w:val="1"/>
                <w:numId w:val="8"/>
              </w:numPr>
              <w:tabs>
                <w:tab w:val="left" w:pos="1453"/>
                <w:tab w:val="left" w:pos="7455"/>
              </w:tabs>
              <w:spacing w:before="3"/>
              <w:ind w:left="1453" w:hanging="880"/>
              <w:jc w:val="both"/>
              <w:rPr>
                <w:sz w:val="24"/>
              </w:rPr>
            </w:pPr>
            <w:r>
              <w:rPr>
                <w:b/>
                <w:sz w:val="24"/>
              </w:rPr>
              <w:t>Pažeidžiamų</w:t>
            </w:r>
            <w:r>
              <w:rPr>
                <w:b/>
                <w:position w:val="8"/>
                <w:sz w:val="16"/>
              </w:rPr>
              <w:t>iii</w:t>
            </w:r>
            <w:r>
              <w:rPr>
                <w:b/>
                <w:spacing w:val="14"/>
                <w:position w:val="8"/>
                <w:sz w:val="16"/>
              </w:rPr>
              <w:t xml:space="preserve"> </w:t>
            </w:r>
            <w:r>
              <w:rPr>
                <w:b/>
                <w:sz w:val="24"/>
              </w:rPr>
              <w:t>grupių</w:t>
            </w:r>
            <w:r>
              <w:rPr>
                <w:b/>
                <w:spacing w:val="-4"/>
                <w:sz w:val="24"/>
              </w:rPr>
              <w:t xml:space="preserve"> </w:t>
            </w:r>
            <w:r>
              <w:rPr>
                <w:b/>
                <w:sz w:val="24"/>
              </w:rPr>
              <w:t>asmenų</w:t>
            </w:r>
            <w:r>
              <w:rPr>
                <w:b/>
                <w:spacing w:val="-7"/>
                <w:sz w:val="24"/>
              </w:rPr>
              <w:t xml:space="preserve"> </w:t>
            </w:r>
            <w:r>
              <w:rPr>
                <w:b/>
                <w:spacing w:val="-2"/>
                <w:sz w:val="24"/>
              </w:rPr>
              <w:t>duomenys</w:t>
            </w:r>
            <w:r>
              <w:rPr>
                <w:b/>
                <w:sz w:val="24"/>
              </w:rPr>
              <w:tab/>
            </w:r>
            <w:r>
              <w:rPr>
                <w:rFonts w:ascii="MS Gothic" w:hAnsi="MS Gothic"/>
                <w:sz w:val="24"/>
              </w:rPr>
              <w:t>☐</w:t>
            </w:r>
            <w:r>
              <w:rPr>
                <w:rFonts w:ascii="MS Gothic" w:hAnsi="MS Gothic"/>
                <w:spacing w:val="-63"/>
                <w:sz w:val="24"/>
              </w:rPr>
              <w:t xml:space="preserve"> </w:t>
            </w:r>
            <w:r>
              <w:rPr>
                <w:sz w:val="24"/>
              </w:rPr>
              <w:t>Taip</w:t>
            </w:r>
            <w:r>
              <w:rPr>
                <w:spacing w:val="-4"/>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7B517ACC" w14:textId="77777777" w:rsidR="000F2503" w:rsidRDefault="000F2503" w:rsidP="00077E57">
            <w:pPr>
              <w:pStyle w:val="TableParagraph"/>
              <w:numPr>
                <w:ilvl w:val="1"/>
                <w:numId w:val="8"/>
              </w:numPr>
              <w:tabs>
                <w:tab w:val="left" w:pos="1453"/>
                <w:tab w:val="left" w:pos="7448"/>
              </w:tabs>
              <w:spacing w:before="4"/>
              <w:ind w:left="1453" w:hanging="880"/>
              <w:jc w:val="both"/>
              <w:rPr>
                <w:sz w:val="24"/>
              </w:rPr>
            </w:pPr>
            <w:r>
              <w:rPr>
                <w:b/>
                <w:sz w:val="24"/>
              </w:rPr>
              <w:t>Asmens</w:t>
            </w:r>
            <w:r>
              <w:rPr>
                <w:b/>
                <w:spacing w:val="-1"/>
                <w:sz w:val="24"/>
              </w:rPr>
              <w:t xml:space="preserve"> </w:t>
            </w:r>
            <w:r>
              <w:rPr>
                <w:b/>
                <w:spacing w:val="-4"/>
                <w:sz w:val="24"/>
              </w:rPr>
              <w:t>kodai</w:t>
            </w:r>
            <w:r>
              <w:rPr>
                <w:b/>
                <w:sz w:val="24"/>
              </w:rPr>
              <w:tab/>
            </w:r>
            <w:r>
              <w:rPr>
                <w:rFonts w:ascii="Segoe UI Symbol" w:hAnsi="Segoe UI Symbol"/>
                <w:sz w:val="24"/>
              </w:rPr>
              <w:t>☐</w:t>
            </w:r>
            <w:r>
              <w:rPr>
                <w:rFonts w:ascii="Segoe UI Symbol" w:hAnsi="Segoe UI Symbol"/>
                <w:spacing w:val="-18"/>
                <w:sz w:val="24"/>
              </w:rPr>
              <w:t xml:space="preserve"> </w:t>
            </w:r>
            <w:r>
              <w:rPr>
                <w:sz w:val="24"/>
              </w:rPr>
              <w:t xml:space="preserve">Taip </w:t>
            </w:r>
            <w:r>
              <w:rPr>
                <w:rFonts w:ascii="MS Gothic" w:hAnsi="MS Gothic"/>
                <w:sz w:val="24"/>
              </w:rPr>
              <w:t>☐</w:t>
            </w:r>
            <w:r>
              <w:rPr>
                <w:rFonts w:ascii="MS Gothic" w:hAnsi="MS Gothic"/>
                <w:spacing w:val="-60"/>
                <w:sz w:val="24"/>
              </w:rPr>
              <w:t xml:space="preserve"> </w:t>
            </w:r>
            <w:r>
              <w:rPr>
                <w:spacing w:val="-5"/>
                <w:sz w:val="24"/>
              </w:rPr>
              <w:t>Ne</w:t>
            </w:r>
          </w:p>
          <w:p w14:paraId="7FE0DBEB" w14:textId="77777777" w:rsidR="000F2503" w:rsidRDefault="000F2503" w:rsidP="00077E57">
            <w:pPr>
              <w:pStyle w:val="TableParagraph"/>
              <w:numPr>
                <w:ilvl w:val="1"/>
                <w:numId w:val="8"/>
              </w:numPr>
              <w:tabs>
                <w:tab w:val="left" w:pos="1453"/>
              </w:tabs>
              <w:spacing w:before="2" w:line="267" w:lineRule="exact"/>
              <w:ind w:left="1453" w:hanging="880"/>
              <w:jc w:val="both"/>
              <w:rPr>
                <w:b/>
                <w:sz w:val="24"/>
              </w:rPr>
            </w:pPr>
            <w:r>
              <w:rPr>
                <w:b/>
                <w:sz w:val="24"/>
              </w:rPr>
              <w:t>Didesnės,</w:t>
            </w:r>
            <w:r>
              <w:rPr>
                <w:b/>
                <w:spacing w:val="-11"/>
                <w:sz w:val="24"/>
              </w:rPr>
              <w:t xml:space="preserve"> </w:t>
            </w:r>
            <w:r>
              <w:rPr>
                <w:b/>
                <w:sz w:val="24"/>
              </w:rPr>
              <w:t>nei</w:t>
            </w:r>
            <w:r>
              <w:rPr>
                <w:b/>
                <w:spacing w:val="-4"/>
                <w:sz w:val="24"/>
              </w:rPr>
              <w:t xml:space="preserve"> </w:t>
            </w:r>
            <w:r>
              <w:rPr>
                <w:b/>
                <w:sz w:val="24"/>
              </w:rPr>
              <w:t>1%</w:t>
            </w:r>
            <w:r>
              <w:rPr>
                <w:b/>
                <w:spacing w:val="-7"/>
                <w:sz w:val="24"/>
              </w:rPr>
              <w:t xml:space="preserve"> </w:t>
            </w:r>
            <w:r>
              <w:rPr>
                <w:b/>
                <w:sz w:val="24"/>
              </w:rPr>
              <w:t>Lietuvos</w:t>
            </w:r>
            <w:r>
              <w:rPr>
                <w:b/>
                <w:spacing w:val="-7"/>
                <w:sz w:val="24"/>
              </w:rPr>
              <w:t xml:space="preserve"> </w:t>
            </w:r>
            <w:r>
              <w:rPr>
                <w:b/>
                <w:sz w:val="24"/>
              </w:rPr>
              <w:t>gyventojų</w:t>
            </w:r>
            <w:r>
              <w:rPr>
                <w:b/>
                <w:spacing w:val="-4"/>
                <w:sz w:val="24"/>
              </w:rPr>
              <w:t xml:space="preserve"> </w:t>
            </w:r>
            <w:r>
              <w:rPr>
                <w:b/>
                <w:sz w:val="24"/>
              </w:rPr>
              <w:t>populiacijos</w:t>
            </w:r>
            <w:r>
              <w:rPr>
                <w:b/>
                <w:spacing w:val="-6"/>
                <w:sz w:val="24"/>
              </w:rPr>
              <w:t xml:space="preserve"> </w:t>
            </w:r>
            <w:r>
              <w:rPr>
                <w:b/>
                <w:spacing w:val="-2"/>
                <w:sz w:val="24"/>
              </w:rPr>
              <w:t>duomenys</w:t>
            </w:r>
          </w:p>
          <w:p w14:paraId="7061B14B" w14:textId="77777777" w:rsidR="000F2503" w:rsidRDefault="000F2503" w:rsidP="00077E57">
            <w:pPr>
              <w:pStyle w:val="TableParagraph"/>
              <w:numPr>
                <w:ilvl w:val="2"/>
                <w:numId w:val="8"/>
              </w:numPr>
              <w:tabs>
                <w:tab w:val="left" w:pos="263"/>
              </w:tabs>
              <w:spacing w:line="304" w:lineRule="exact"/>
              <w:ind w:left="263" w:right="542" w:hanging="263"/>
              <w:jc w:val="right"/>
              <w:rPr>
                <w:sz w:val="24"/>
              </w:rPr>
            </w:pPr>
            <w:r>
              <w:rPr>
                <w:sz w:val="24"/>
              </w:rPr>
              <w:t>Taip</w:t>
            </w:r>
            <w:r>
              <w:rPr>
                <w:spacing w:val="-4"/>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tc>
      </w:tr>
    </w:tbl>
    <w:p w14:paraId="72C66449" w14:textId="77777777" w:rsidR="000F2503" w:rsidRDefault="000F2503" w:rsidP="000F2503">
      <w:pPr>
        <w:pStyle w:val="TableParagraph"/>
        <w:spacing w:line="304" w:lineRule="exact"/>
        <w:jc w:val="right"/>
        <w:rPr>
          <w:sz w:val="24"/>
        </w:rPr>
        <w:sectPr w:rsidR="000F2503">
          <w:pgSz w:w="11920" w:h="16850"/>
          <w:pgMar w:top="1240" w:right="283" w:bottom="1240" w:left="1559" w:header="0" w:footer="997" w:gutter="0"/>
          <w:cols w:space="720"/>
        </w:sect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8"/>
      </w:tblGrid>
      <w:tr w:rsidR="000F2503" w14:paraId="6503FF59" w14:textId="77777777" w:rsidTr="00077E57">
        <w:trPr>
          <w:trHeight w:val="14180"/>
        </w:trPr>
        <w:tc>
          <w:tcPr>
            <w:tcW w:w="9348" w:type="dxa"/>
          </w:tcPr>
          <w:p w14:paraId="400244B9" w14:textId="77777777" w:rsidR="000F2503" w:rsidRDefault="000F2503" w:rsidP="00077E57">
            <w:pPr>
              <w:pStyle w:val="TableParagraph"/>
              <w:numPr>
                <w:ilvl w:val="0"/>
                <w:numId w:val="7"/>
              </w:numPr>
              <w:tabs>
                <w:tab w:val="left" w:pos="1453"/>
                <w:tab w:val="left" w:pos="7489"/>
              </w:tabs>
              <w:spacing w:line="317" w:lineRule="exact"/>
              <w:ind w:left="1453" w:hanging="880"/>
              <w:rPr>
                <w:sz w:val="24"/>
              </w:rPr>
            </w:pPr>
            <w:r>
              <w:rPr>
                <w:b/>
                <w:sz w:val="24"/>
              </w:rPr>
              <w:lastRenderedPageBreak/>
              <w:t>Biometriniai</w:t>
            </w:r>
            <w:r>
              <w:rPr>
                <w:b/>
                <w:spacing w:val="-3"/>
                <w:sz w:val="24"/>
              </w:rPr>
              <w:t xml:space="preserve"> </w:t>
            </w:r>
            <w:r>
              <w:rPr>
                <w:b/>
                <w:sz w:val="24"/>
              </w:rPr>
              <w:t>arba</w:t>
            </w:r>
            <w:r>
              <w:rPr>
                <w:b/>
                <w:spacing w:val="-2"/>
                <w:sz w:val="24"/>
              </w:rPr>
              <w:t xml:space="preserve"> </w:t>
            </w:r>
            <w:r>
              <w:rPr>
                <w:b/>
                <w:sz w:val="24"/>
              </w:rPr>
              <w:t>genetiniai</w:t>
            </w:r>
            <w:r>
              <w:rPr>
                <w:b/>
                <w:spacing w:val="-3"/>
                <w:sz w:val="24"/>
              </w:rPr>
              <w:t xml:space="preserve"> </w:t>
            </w:r>
            <w:r>
              <w:rPr>
                <w:b/>
                <w:spacing w:val="-2"/>
                <w:sz w:val="24"/>
              </w:rPr>
              <w:t>duomenys</w:t>
            </w:r>
            <w:r>
              <w:rPr>
                <w:b/>
                <w:sz w:val="24"/>
              </w:rPr>
              <w:tab/>
            </w:r>
            <w:r>
              <w:rPr>
                <w:rFonts w:ascii="Segoe UI Symbol" w:hAnsi="Segoe UI Symbol"/>
                <w:sz w:val="24"/>
              </w:rPr>
              <w:t>☐</w:t>
            </w:r>
            <w:r>
              <w:rPr>
                <w:rFonts w:ascii="Segoe UI Symbol" w:hAnsi="Segoe UI Symbol"/>
                <w:spacing w:val="-14"/>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32133EF4" w14:textId="77777777" w:rsidR="000F2503" w:rsidRDefault="000F2503" w:rsidP="00077E57">
            <w:pPr>
              <w:pStyle w:val="TableParagraph"/>
              <w:numPr>
                <w:ilvl w:val="0"/>
                <w:numId w:val="7"/>
              </w:numPr>
              <w:tabs>
                <w:tab w:val="left" w:pos="1453"/>
                <w:tab w:val="left" w:pos="7441"/>
              </w:tabs>
              <w:spacing w:before="4"/>
              <w:ind w:left="573" w:right="571" w:firstLine="0"/>
              <w:rPr>
                <w:sz w:val="24"/>
              </w:rPr>
            </w:pPr>
            <w:r>
              <w:rPr>
                <w:b/>
                <w:sz w:val="24"/>
              </w:rPr>
              <w:t>Vaizdo stebėjimo įrašai patalpose ar teritorijose, kurios nėra valdomos Vilniaus universiteto</w:t>
            </w:r>
            <w:r>
              <w:rPr>
                <w:b/>
                <w:sz w:val="24"/>
              </w:rPr>
              <w:tab/>
            </w:r>
            <w:r>
              <w:rPr>
                <w:rFonts w:ascii="MS Gothic" w:hAnsi="MS Gothic"/>
                <w:spacing w:val="-2"/>
                <w:sz w:val="24"/>
              </w:rPr>
              <w:t>☐</w:t>
            </w:r>
            <w:r>
              <w:rPr>
                <w:rFonts w:ascii="MS Gothic" w:hAnsi="MS Gothic"/>
                <w:spacing w:val="-62"/>
                <w:sz w:val="24"/>
              </w:rPr>
              <w:t xml:space="preserve"> </w:t>
            </w:r>
            <w:r>
              <w:rPr>
                <w:spacing w:val="-2"/>
                <w:sz w:val="24"/>
              </w:rPr>
              <w:t>Taip</w:t>
            </w:r>
            <w:r>
              <w:rPr>
                <w:spacing w:val="-14"/>
                <w:sz w:val="24"/>
              </w:rPr>
              <w:t xml:space="preserve"> </w:t>
            </w:r>
            <w:r>
              <w:rPr>
                <w:rFonts w:ascii="Segoe UI Symbol" w:hAnsi="Segoe UI Symbol"/>
                <w:spacing w:val="-2"/>
                <w:sz w:val="24"/>
              </w:rPr>
              <w:t>☐</w:t>
            </w:r>
            <w:r>
              <w:rPr>
                <w:rFonts w:ascii="Segoe UI Symbol" w:hAnsi="Segoe UI Symbol"/>
                <w:spacing w:val="-18"/>
                <w:sz w:val="24"/>
              </w:rPr>
              <w:t xml:space="preserve"> </w:t>
            </w:r>
            <w:r>
              <w:rPr>
                <w:spacing w:val="-2"/>
                <w:sz w:val="24"/>
              </w:rPr>
              <w:t>Ne</w:t>
            </w:r>
          </w:p>
          <w:p w14:paraId="2762F700" w14:textId="77777777" w:rsidR="000F2503" w:rsidRDefault="000F2503" w:rsidP="00077E57">
            <w:pPr>
              <w:pStyle w:val="TableParagraph"/>
              <w:numPr>
                <w:ilvl w:val="0"/>
                <w:numId w:val="7"/>
              </w:numPr>
              <w:tabs>
                <w:tab w:val="left" w:pos="1453"/>
              </w:tabs>
              <w:spacing w:before="5" w:line="274" w:lineRule="exact"/>
              <w:ind w:left="1453" w:hanging="880"/>
              <w:rPr>
                <w:b/>
                <w:sz w:val="24"/>
              </w:rPr>
            </w:pPr>
            <w:r>
              <w:rPr>
                <w:b/>
                <w:sz w:val="24"/>
              </w:rPr>
              <w:t>Vaizdo</w:t>
            </w:r>
            <w:r>
              <w:rPr>
                <w:b/>
                <w:spacing w:val="-6"/>
                <w:sz w:val="24"/>
              </w:rPr>
              <w:t xml:space="preserve"> </w:t>
            </w:r>
            <w:r>
              <w:rPr>
                <w:b/>
                <w:sz w:val="24"/>
              </w:rPr>
              <w:t>su</w:t>
            </w:r>
            <w:r>
              <w:rPr>
                <w:b/>
                <w:spacing w:val="-4"/>
                <w:sz w:val="24"/>
              </w:rPr>
              <w:t xml:space="preserve"> </w:t>
            </w:r>
            <w:r>
              <w:rPr>
                <w:b/>
                <w:sz w:val="24"/>
              </w:rPr>
              <w:t>garsu</w:t>
            </w:r>
            <w:r>
              <w:rPr>
                <w:b/>
                <w:spacing w:val="-4"/>
                <w:sz w:val="24"/>
              </w:rPr>
              <w:t xml:space="preserve"> </w:t>
            </w:r>
            <w:r>
              <w:rPr>
                <w:b/>
                <w:sz w:val="24"/>
              </w:rPr>
              <w:t>arba</w:t>
            </w:r>
            <w:r>
              <w:rPr>
                <w:b/>
                <w:spacing w:val="-4"/>
                <w:sz w:val="24"/>
              </w:rPr>
              <w:t xml:space="preserve"> </w:t>
            </w:r>
            <w:r>
              <w:rPr>
                <w:b/>
                <w:sz w:val="24"/>
              </w:rPr>
              <w:t>pokalbių</w:t>
            </w:r>
            <w:r>
              <w:rPr>
                <w:b/>
                <w:spacing w:val="-3"/>
                <w:sz w:val="24"/>
              </w:rPr>
              <w:t xml:space="preserve"> </w:t>
            </w:r>
            <w:r>
              <w:rPr>
                <w:b/>
                <w:sz w:val="24"/>
              </w:rPr>
              <w:t>(telefonu</w:t>
            </w:r>
            <w:r>
              <w:rPr>
                <w:b/>
                <w:spacing w:val="-4"/>
                <w:sz w:val="24"/>
              </w:rPr>
              <w:t xml:space="preserve"> </w:t>
            </w:r>
            <w:r>
              <w:rPr>
                <w:b/>
                <w:sz w:val="24"/>
              </w:rPr>
              <w:t>ar</w:t>
            </w:r>
            <w:r>
              <w:rPr>
                <w:b/>
                <w:spacing w:val="-5"/>
                <w:sz w:val="24"/>
              </w:rPr>
              <w:t xml:space="preserve"> </w:t>
            </w:r>
            <w:r>
              <w:rPr>
                <w:b/>
                <w:sz w:val="24"/>
              </w:rPr>
              <w:t>panašiai)</w:t>
            </w:r>
            <w:r>
              <w:rPr>
                <w:b/>
                <w:spacing w:val="-4"/>
                <w:sz w:val="24"/>
              </w:rPr>
              <w:t xml:space="preserve"> </w:t>
            </w:r>
            <w:r>
              <w:rPr>
                <w:b/>
                <w:sz w:val="24"/>
              </w:rPr>
              <w:t>garso</w:t>
            </w:r>
            <w:r>
              <w:rPr>
                <w:b/>
                <w:spacing w:val="-4"/>
                <w:sz w:val="24"/>
              </w:rPr>
              <w:t xml:space="preserve"> </w:t>
            </w:r>
            <w:r>
              <w:rPr>
                <w:b/>
                <w:spacing w:val="-2"/>
                <w:sz w:val="24"/>
              </w:rPr>
              <w:t>įrašai</w:t>
            </w:r>
          </w:p>
          <w:p w14:paraId="1AAA851B" w14:textId="77777777" w:rsidR="000F2503" w:rsidRDefault="000F2503" w:rsidP="00077E57">
            <w:pPr>
              <w:pStyle w:val="TableParagraph"/>
              <w:numPr>
                <w:ilvl w:val="1"/>
                <w:numId w:val="7"/>
              </w:numPr>
              <w:tabs>
                <w:tab w:val="left" w:pos="7739"/>
              </w:tabs>
              <w:spacing w:line="317" w:lineRule="exact"/>
              <w:ind w:left="7739" w:hanging="265"/>
              <w:rPr>
                <w:sz w:val="24"/>
              </w:rPr>
            </w:pPr>
            <w:r>
              <w:rPr>
                <w:sz w:val="24"/>
              </w:rPr>
              <w:t>Taip</w:t>
            </w:r>
            <w:r>
              <w:rPr>
                <w:spacing w:val="-4"/>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1AC128F0" w14:textId="77777777" w:rsidR="000F2503" w:rsidRDefault="000F2503" w:rsidP="00077E57">
            <w:pPr>
              <w:pStyle w:val="TableParagraph"/>
              <w:numPr>
                <w:ilvl w:val="0"/>
                <w:numId w:val="7"/>
              </w:numPr>
              <w:tabs>
                <w:tab w:val="left" w:pos="1453"/>
                <w:tab w:val="left" w:pos="7441"/>
              </w:tabs>
              <w:spacing w:before="3"/>
              <w:ind w:left="573" w:right="556" w:firstLine="0"/>
              <w:rPr>
                <w:sz w:val="24"/>
              </w:rPr>
            </w:pPr>
            <w:r>
              <w:rPr>
                <w:b/>
                <w:sz w:val="24"/>
              </w:rPr>
              <w:t xml:space="preserve">Duomenų tvarkymas panaudojant anksčiau tyrėjo nenaudotas </w:t>
            </w:r>
            <w:r>
              <w:rPr>
                <w:b/>
                <w:spacing w:val="-2"/>
                <w:sz w:val="24"/>
              </w:rPr>
              <w:t>technologijas</w:t>
            </w:r>
            <w:r>
              <w:rPr>
                <w:b/>
                <w:sz w:val="24"/>
              </w:rPr>
              <w:tab/>
            </w:r>
            <w:r>
              <w:rPr>
                <w:rFonts w:ascii="MS Gothic" w:hAnsi="MS Gothic"/>
                <w:sz w:val="24"/>
              </w:rPr>
              <w:t>☐</w:t>
            </w:r>
            <w:r>
              <w:rPr>
                <w:rFonts w:ascii="MS Gothic" w:hAnsi="MS Gothic"/>
                <w:spacing w:val="-65"/>
                <w:sz w:val="24"/>
              </w:rPr>
              <w:t xml:space="preserve"> </w:t>
            </w:r>
            <w:r>
              <w:rPr>
                <w:sz w:val="24"/>
              </w:rPr>
              <w:t>Taip</w:t>
            </w:r>
            <w:r>
              <w:rPr>
                <w:spacing w:val="-4"/>
                <w:sz w:val="24"/>
              </w:rPr>
              <w:t xml:space="preserve"> </w:t>
            </w:r>
            <w:r>
              <w:rPr>
                <w:rFonts w:ascii="Segoe UI Symbol" w:hAnsi="Segoe UI Symbol"/>
                <w:sz w:val="24"/>
              </w:rPr>
              <w:t>☐</w:t>
            </w:r>
            <w:r>
              <w:rPr>
                <w:rFonts w:ascii="Segoe UI Symbol" w:hAnsi="Segoe UI Symbol"/>
                <w:spacing w:val="-9"/>
                <w:sz w:val="24"/>
              </w:rPr>
              <w:t xml:space="preserve"> </w:t>
            </w:r>
            <w:r>
              <w:rPr>
                <w:spacing w:val="-7"/>
                <w:sz w:val="24"/>
              </w:rPr>
              <w:t>Ne</w:t>
            </w:r>
          </w:p>
          <w:p w14:paraId="7F4C47A4" w14:textId="77777777" w:rsidR="000F2503" w:rsidRDefault="000F2503" w:rsidP="00077E57">
            <w:pPr>
              <w:pStyle w:val="TableParagraph"/>
              <w:numPr>
                <w:ilvl w:val="0"/>
                <w:numId w:val="7"/>
              </w:numPr>
              <w:tabs>
                <w:tab w:val="left" w:pos="1453"/>
              </w:tabs>
              <w:spacing w:before="3"/>
              <w:ind w:left="1453" w:hanging="880"/>
              <w:rPr>
                <w:b/>
                <w:sz w:val="24"/>
              </w:rPr>
            </w:pPr>
            <w:r>
              <w:rPr>
                <w:b/>
                <w:sz w:val="24"/>
              </w:rPr>
              <w:t>Nepilnamečių</w:t>
            </w:r>
            <w:r>
              <w:rPr>
                <w:b/>
                <w:spacing w:val="-11"/>
                <w:sz w:val="24"/>
              </w:rPr>
              <w:t xml:space="preserve"> </w:t>
            </w:r>
            <w:r>
              <w:rPr>
                <w:b/>
                <w:sz w:val="24"/>
              </w:rPr>
              <w:t>asmeninių</w:t>
            </w:r>
            <w:r>
              <w:rPr>
                <w:b/>
                <w:spacing w:val="-6"/>
                <w:sz w:val="24"/>
              </w:rPr>
              <w:t xml:space="preserve"> </w:t>
            </w:r>
            <w:r>
              <w:rPr>
                <w:b/>
                <w:sz w:val="24"/>
              </w:rPr>
              <w:t>aspektų</w:t>
            </w:r>
            <w:r>
              <w:rPr>
                <w:b/>
                <w:spacing w:val="-11"/>
                <w:sz w:val="24"/>
              </w:rPr>
              <w:t xml:space="preserve"> </w:t>
            </w:r>
            <w:r>
              <w:rPr>
                <w:b/>
                <w:sz w:val="24"/>
              </w:rPr>
              <w:t>vertinimas</w:t>
            </w:r>
            <w:r>
              <w:rPr>
                <w:b/>
                <w:spacing w:val="-10"/>
                <w:sz w:val="24"/>
              </w:rPr>
              <w:t xml:space="preserve"> </w:t>
            </w:r>
            <w:r>
              <w:rPr>
                <w:b/>
                <w:sz w:val="24"/>
              </w:rPr>
              <w:t>(etninė</w:t>
            </w:r>
            <w:r>
              <w:rPr>
                <w:b/>
                <w:spacing w:val="-8"/>
                <w:sz w:val="24"/>
              </w:rPr>
              <w:t xml:space="preserve"> </w:t>
            </w:r>
            <w:r>
              <w:rPr>
                <w:b/>
                <w:spacing w:val="-2"/>
                <w:sz w:val="24"/>
              </w:rPr>
              <w:t>kilmė,</w:t>
            </w:r>
          </w:p>
          <w:p w14:paraId="2C655138" w14:textId="77777777" w:rsidR="000F2503" w:rsidRDefault="000F2503" w:rsidP="00077E57">
            <w:pPr>
              <w:pStyle w:val="TableParagraph"/>
              <w:tabs>
                <w:tab w:val="left" w:pos="7462"/>
              </w:tabs>
              <w:spacing w:before="1" w:line="317" w:lineRule="exact"/>
              <w:ind w:left="573"/>
              <w:rPr>
                <w:sz w:val="24"/>
              </w:rPr>
            </w:pPr>
            <w:r>
              <w:rPr>
                <w:b/>
                <w:sz w:val="24"/>
              </w:rPr>
              <w:t>pažangumas,</w:t>
            </w:r>
            <w:r>
              <w:rPr>
                <w:b/>
                <w:spacing w:val="-8"/>
                <w:sz w:val="24"/>
              </w:rPr>
              <w:t xml:space="preserve"> </w:t>
            </w:r>
            <w:r>
              <w:rPr>
                <w:b/>
                <w:sz w:val="24"/>
              </w:rPr>
              <w:t>sveikata,</w:t>
            </w:r>
            <w:r>
              <w:rPr>
                <w:b/>
                <w:spacing w:val="-8"/>
                <w:sz w:val="24"/>
              </w:rPr>
              <w:t xml:space="preserve"> </w:t>
            </w:r>
            <w:r>
              <w:rPr>
                <w:b/>
                <w:sz w:val="24"/>
              </w:rPr>
              <w:t>pažiūros</w:t>
            </w:r>
            <w:r>
              <w:rPr>
                <w:b/>
                <w:spacing w:val="-7"/>
                <w:sz w:val="24"/>
              </w:rPr>
              <w:t xml:space="preserve"> </w:t>
            </w:r>
            <w:r>
              <w:rPr>
                <w:b/>
                <w:sz w:val="24"/>
              </w:rPr>
              <w:t>ir</w:t>
            </w:r>
            <w:r>
              <w:rPr>
                <w:b/>
                <w:spacing w:val="-8"/>
                <w:sz w:val="24"/>
              </w:rPr>
              <w:t xml:space="preserve"> </w:t>
            </w:r>
            <w:r>
              <w:rPr>
                <w:b/>
                <w:spacing w:val="-4"/>
                <w:sz w:val="24"/>
              </w:rPr>
              <w:t>kt.)</w:t>
            </w:r>
            <w:r>
              <w:rPr>
                <w:b/>
                <w:sz w:val="24"/>
              </w:rPr>
              <w:tab/>
            </w:r>
            <w:r>
              <w:rPr>
                <w:rFonts w:ascii="Segoe UI Symbol" w:hAnsi="Segoe UI Symbol"/>
                <w:sz w:val="24"/>
              </w:rPr>
              <w:t>☐</w:t>
            </w:r>
            <w:r>
              <w:rPr>
                <w:rFonts w:ascii="Segoe UI Symbol" w:hAnsi="Segoe UI Symbol"/>
                <w:spacing w:val="-14"/>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45E9A7E3" w14:textId="77777777" w:rsidR="000F2503" w:rsidRDefault="000F2503" w:rsidP="00077E57">
            <w:pPr>
              <w:pStyle w:val="TableParagraph"/>
              <w:numPr>
                <w:ilvl w:val="0"/>
                <w:numId w:val="7"/>
              </w:numPr>
              <w:tabs>
                <w:tab w:val="left" w:pos="1453"/>
                <w:tab w:val="left" w:pos="7465"/>
              </w:tabs>
              <w:spacing w:line="317" w:lineRule="exact"/>
              <w:ind w:left="1453" w:hanging="880"/>
              <w:rPr>
                <w:sz w:val="24"/>
              </w:rPr>
            </w:pPr>
            <w:r>
              <w:rPr>
                <w:b/>
                <w:sz w:val="24"/>
              </w:rPr>
              <w:t>Darbuotojų</w:t>
            </w:r>
            <w:r>
              <w:rPr>
                <w:b/>
                <w:spacing w:val="-7"/>
                <w:sz w:val="24"/>
              </w:rPr>
              <w:t xml:space="preserve"> </w:t>
            </w:r>
            <w:r>
              <w:rPr>
                <w:b/>
                <w:sz w:val="24"/>
              </w:rPr>
              <w:t>vaizdo</w:t>
            </w:r>
            <w:r>
              <w:rPr>
                <w:b/>
                <w:spacing w:val="-5"/>
                <w:sz w:val="24"/>
              </w:rPr>
              <w:t xml:space="preserve"> </w:t>
            </w:r>
            <w:r>
              <w:rPr>
                <w:b/>
                <w:sz w:val="24"/>
              </w:rPr>
              <w:t>stebėjimas</w:t>
            </w:r>
            <w:r>
              <w:rPr>
                <w:b/>
                <w:spacing w:val="-7"/>
                <w:sz w:val="24"/>
              </w:rPr>
              <w:t xml:space="preserve"> </w:t>
            </w:r>
            <w:r>
              <w:rPr>
                <w:b/>
                <w:sz w:val="24"/>
              </w:rPr>
              <w:t>kontrolės</w:t>
            </w:r>
            <w:r>
              <w:rPr>
                <w:b/>
                <w:spacing w:val="-8"/>
                <w:sz w:val="24"/>
              </w:rPr>
              <w:t xml:space="preserve"> </w:t>
            </w:r>
            <w:r>
              <w:rPr>
                <w:b/>
                <w:spacing w:val="-2"/>
                <w:sz w:val="24"/>
              </w:rPr>
              <w:t>tikslais</w:t>
            </w:r>
            <w:r>
              <w:rPr>
                <w:b/>
                <w:sz w:val="24"/>
              </w:rPr>
              <w:tab/>
            </w:r>
            <w:r>
              <w:rPr>
                <w:rFonts w:ascii="Segoe UI Symbol" w:hAnsi="Segoe UI Symbol"/>
                <w:sz w:val="24"/>
              </w:rPr>
              <w:t>☐</w:t>
            </w:r>
            <w:r>
              <w:rPr>
                <w:rFonts w:ascii="Segoe UI Symbol" w:hAnsi="Segoe UI Symbol"/>
                <w:spacing w:val="-14"/>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2FDA8170" w14:textId="77777777" w:rsidR="000F2503" w:rsidRDefault="000F2503" w:rsidP="00077E57">
            <w:pPr>
              <w:pStyle w:val="TableParagraph"/>
              <w:numPr>
                <w:ilvl w:val="0"/>
                <w:numId w:val="7"/>
              </w:numPr>
              <w:tabs>
                <w:tab w:val="left" w:pos="1453"/>
                <w:tab w:val="left" w:pos="7489"/>
              </w:tabs>
              <w:spacing w:before="3"/>
              <w:ind w:left="573" w:right="547" w:firstLine="0"/>
              <w:rPr>
                <w:sz w:val="24"/>
              </w:rPr>
            </w:pPr>
            <w:r>
              <w:rPr>
                <w:b/>
                <w:sz w:val="24"/>
              </w:rPr>
              <w:t>Sprendimų priėmimas automatizuotu būdu (technologinėmis priemonėmis,</w:t>
            </w:r>
            <w:r>
              <w:rPr>
                <w:b/>
                <w:spacing w:val="-7"/>
                <w:sz w:val="24"/>
              </w:rPr>
              <w:t xml:space="preserve"> </w:t>
            </w:r>
            <w:r>
              <w:rPr>
                <w:b/>
                <w:sz w:val="24"/>
              </w:rPr>
              <w:t>be</w:t>
            </w:r>
            <w:r>
              <w:rPr>
                <w:b/>
                <w:spacing w:val="-5"/>
                <w:sz w:val="24"/>
              </w:rPr>
              <w:t xml:space="preserve"> </w:t>
            </w:r>
            <w:r>
              <w:rPr>
                <w:b/>
                <w:sz w:val="24"/>
              </w:rPr>
              <w:t>jokio</w:t>
            </w:r>
            <w:r>
              <w:rPr>
                <w:b/>
                <w:spacing w:val="-1"/>
                <w:sz w:val="24"/>
              </w:rPr>
              <w:t xml:space="preserve"> </w:t>
            </w:r>
            <w:r>
              <w:rPr>
                <w:b/>
                <w:sz w:val="24"/>
              </w:rPr>
              <w:t>žmogaus</w:t>
            </w:r>
            <w:r>
              <w:rPr>
                <w:b/>
                <w:spacing w:val="-1"/>
                <w:sz w:val="24"/>
              </w:rPr>
              <w:t xml:space="preserve"> </w:t>
            </w:r>
            <w:r>
              <w:rPr>
                <w:b/>
                <w:spacing w:val="-2"/>
                <w:sz w:val="24"/>
              </w:rPr>
              <w:t>įsikišimo)</w:t>
            </w:r>
            <w:r>
              <w:rPr>
                <w:b/>
                <w:sz w:val="24"/>
              </w:rPr>
              <w:tab/>
            </w:r>
            <w:r>
              <w:rPr>
                <w:rFonts w:ascii="Segoe UI Symbol" w:hAnsi="Segoe UI Symbol"/>
                <w:sz w:val="24"/>
              </w:rPr>
              <w:t>☐</w:t>
            </w:r>
            <w:r>
              <w:rPr>
                <w:rFonts w:ascii="Segoe UI Symbol" w:hAnsi="Segoe UI Symbol"/>
                <w:spacing w:val="-12"/>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9"/>
                <w:sz w:val="24"/>
              </w:rPr>
              <w:t xml:space="preserve"> </w:t>
            </w:r>
            <w:r>
              <w:rPr>
                <w:spacing w:val="-9"/>
                <w:sz w:val="24"/>
              </w:rPr>
              <w:t>Ne</w:t>
            </w:r>
          </w:p>
          <w:p w14:paraId="6CA47496" w14:textId="77777777" w:rsidR="000F2503" w:rsidRDefault="000F2503" w:rsidP="00077E57">
            <w:pPr>
              <w:pStyle w:val="TableParagraph"/>
              <w:numPr>
                <w:ilvl w:val="0"/>
                <w:numId w:val="7"/>
              </w:numPr>
              <w:tabs>
                <w:tab w:val="left" w:pos="1453"/>
                <w:tab w:val="left" w:pos="7438"/>
              </w:tabs>
              <w:spacing w:line="316" w:lineRule="exact"/>
              <w:ind w:left="1453" w:hanging="880"/>
              <w:rPr>
                <w:sz w:val="24"/>
              </w:rPr>
            </w:pPr>
            <w:r>
              <w:rPr>
                <w:b/>
                <w:sz w:val="24"/>
              </w:rPr>
              <w:t>Subjektų</w:t>
            </w:r>
            <w:r>
              <w:rPr>
                <w:b/>
                <w:spacing w:val="-7"/>
                <w:sz w:val="24"/>
              </w:rPr>
              <w:t xml:space="preserve"> </w:t>
            </w:r>
            <w:r>
              <w:rPr>
                <w:b/>
                <w:sz w:val="24"/>
              </w:rPr>
              <w:t>vietos</w:t>
            </w:r>
            <w:r>
              <w:rPr>
                <w:b/>
                <w:spacing w:val="-6"/>
                <w:sz w:val="24"/>
              </w:rPr>
              <w:t xml:space="preserve"> </w:t>
            </w:r>
            <w:r>
              <w:rPr>
                <w:b/>
                <w:sz w:val="24"/>
              </w:rPr>
              <w:t>nustatymo</w:t>
            </w:r>
            <w:r>
              <w:rPr>
                <w:b/>
                <w:spacing w:val="-5"/>
                <w:sz w:val="24"/>
              </w:rPr>
              <w:t xml:space="preserve"> </w:t>
            </w:r>
            <w:r>
              <w:rPr>
                <w:b/>
                <w:spacing w:val="-2"/>
                <w:sz w:val="24"/>
              </w:rPr>
              <w:t>duomenys</w:t>
            </w:r>
            <w:r>
              <w:rPr>
                <w:b/>
                <w:sz w:val="24"/>
              </w:rPr>
              <w:tab/>
            </w:r>
            <w:r>
              <w:rPr>
                <w:rFonts w:ascii="Segoe UI Symbol" w:hAnsi="Segoe UI Symbol"/>
                <w:sz w:val="24"/>
              </w:rPr>
              <w:t>☐</w:t>
            </w:r>
            <w:r>
              <w:rPr>
                <w:rFonts w:ascii="Segoe UI Symbol" w:hAnsi="Segoe UI Symbol"/>
                <w:spacing w:val="-14"/>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6"/>
                <w:sz w:val="24"/>
              </w:rPr>
              <w:t xml:space="preserve"> </w:t>
            </w:r>
            <w:r>
              <w:rPr>
                <w:spacing w:val="-5"/>
                <w:sz w:val="24"/>
              </w:rPr>
              <w:t>Ne</w:t>
            </w:r>
          </w:p>
          <w:p w14:paraId="7C198298" w14:textId="77777777" w:rsidR="000F2503" w:rsidRDefault="000F2503" w:rsidP="00077E57">
            <w:pPr>
              <w:pStyle w:val="TableParagraph"/>
              <w:numPr>
                <w:ilvl w:val="0"/>
                <w:numId w:val="7"/>
              </w:numPr>
              <w:tabs>
                <w:tab w:val="left" w:pos="1453"/>
                <w:tab w:val="left" w:pos="7441"/>
              </w:tabs>
              <w:spacing w:before="5"/>
              <w:ind w:left="573" w:right="595" w:firstLine="0"/>
              <w:rPr>
                <w:sz w:val="24"/>
              </w:rPr>
            </w:pPr>
            <w:r>
              <w:rPr>
                <w:b/>
                <w:sz w:val="24"/>
              </w:rPr>
              <w:t>Privati</w:t>
            </w:r>
            <w:r>
              <w:rPr>
                <w:b/>
                <w:spacing w:val="-5"/>
                <w:sz w:val="24"/>
              </w:rPr>
              <w:t xml:space="preserve"> </w:t>
            </w:r>
            <w:r>
              <w:rPr>
                <w:b/>
                <w:sz w:val="24"/>
              </w:rPr>
              <w:t>korespondencija,</w:t>
            </w:r>
            <w:r>
              <w:rPr>
                <w:b/>
                <w:spacing w:val="-5"/>
                <w:sz w:val="24"/>
              </w:rPr>
              <w:t xml:space="preserve"> </w:t>
            </w:r>
            <w:r>
              <w:rPr>
                <w:b/>
                <w:sz w:val="24"/>
              </w:rPr>
              <w:t>laiškai,</w:t>
            </w:r>
            <w:r>
              <w:rPr>
                <w:b/>
                <w:spacing w:val="-5"/>
                <w:sz w:val="24"/>
              </w:rPr>
              <w:t xml:space="preserve"> </w:t>
            </w:r>
            <w:r>
              <w:rPr>
                <w:b/>
                <w:sz w:val="24"/>
              </w:rPr>
              <w:t>elektroniniai</w:t>
            </w:r>
            <w:r>
              <w:rPr>
                <w:b/>
                <w:spacing w:val="-6"/>
                <w:sz w:val="24"/>
              </w:rPr>
              <w:t xml:space="preserve"> </w:t>
            </w:r>
            <w:r>
              <w:rPr>
                <w:b/>
                <w:sz w:val="24"/>
              </w:rPr>
              <w:t>laiškai,</w:t>
            </w:r>
            <w:r>
              <w:rPr>
                <w:b/>
                <w:spacing w:val="-5"/>
                <w:sz w:val="24"/>
              </w:rPr>
              <w:t xml:space="preserve"> </w:t>
            </w:r>
            <w:r>
              <w:rPr>
                <w:b/>
                <w:sz w:val="24"/>
              </w:rPr>
              <w:t>socialiniai</w:t>
            </w:r>
            <w:r>
              <w:rPr>
                <w:b/>
                <w:spacing w:val="-5"/>
                <w:sz w:val="24"/>
              </w:rPr>
              <w:t xml:space="preserve"> </w:t>
            </w:r>
            <w:r>
              <w:rPr>
                <w:b/>
                <w:sz w:val="24"/>
              </w:rPr>
              <w:t>tinklai ir</w:t>
            </w:r>
            <w:r>
              <w:rPr>
                <w:b/>
                <w:spacing w:val="-1"/>
                <w:sz w:val="24"/>
              </w:rPr>
              <w:t xml:space="preserve"> </w:t>
            </w:r>
            <w:r>
              <w:rPr>
                <w:b/>
                <w:spacing w:val="-5"/>
                <w:sz w:val="24"/>
              </w:rPr>
              <w:t>kt.</w:t>
            </w:r>
            <w:r>
              <w:rPr>
                <w:b/>
                <w:sz w:val="24"/>
              </w:rPr>
              <w:tab/>
            </w:r>
            <w:r>
              <w:rPr>
                <w:b/>
                <w:sz w:val="24"/>
              </w:rPr>
              <w:tab/>
            </w:r>
            <w:r>
              <w:rPr>
                <w:rFonts w:ascii="Segoe UI Symbol" w:hAnsi="Segoe UI Symbol"/>
                <w:sz w:val="24"/>
              </w:rPr>
              <w:t>☐</w:t>
            </w:r>
            <w:r>
              <w:rPr>
                <w:rFonts w:ascii="Segoe UI Symbol" w:hAnsi="Segoe UI Symbol"/>
                <w:spacing w:val="-12"/>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9"/>
                <w:sz w:val="24"/>
              </w:rPr>
              <w:t xml:space="preserve"> </w:t>
            </w:r>
            <w:r>
              <w:rPr>
                <w:spacing w:val="-9"/>
                <w:sz w:val="24"/>
              </w:rPr>
              <w:t>Ne</w:t>
            </w:r>
          </w:p>
          <w:p w14:paraId="79B3F4D4" w14:textId="77777777" w:rsidR="000F2503" w:rsidRDefault="000F2503" w:rsidP="00077E57">
            <w:pPr>
              <w:pStyle w:val="TableParagraph"/>
              <w:numPr>
                <w:ilvl w:val="0"/>
                <w:numId w:val="7"/>
              </w:numPr>
              <w:tabs>
                <w:tab w:val="left" w:pos="1453"/>
                <w:tab w:val="left" w:pos="7477"/>
              </w:tabs>
              <w:spacing w:before="1"/>
              <w:ind w:left="1453" w:hanging="880"/>
              <w:rPr>
                <w:sz w:val="24"/>
              </w:rPr>
            </w:pPr>
            <w:r>
              <w:rPr>
                <w:b/>
                <w:sz w:val="24"/>
              </w:rPr>
              <w:t>Perdavimas</w:t>
            </w:r>
            <w:r>
              <w:rPr>
                <w:b/>
                <w:spacing w:val="-6"/>
                <w:sz w:val="24"/>
              </w:rPr>
              <w:t xml:space="preserve"> </w:t>
            </w:r>
            <w:r>
              <w:rPr>
                <w:b/>
                <w:sz w:val="24"/>
              </w:rPr>
              <w:t>į</w:t>
            </w:r>
            <w:r>
              <w:rPr>
                <w:b/>
                <w:spacing w:val="-4"/>
                <w:sz w:val="24"/>
              </w:rPr>
              <w:t xml:space="preserve"> </w:t>
            </w:r>
            <w:r>
              <w:rPr>
                <w:b/>
                <w:sz w:val="24"/>
              </w:rPr>
              <w:t>trečiąsias</w:t>
            </w:r>
            <w:r>
              <w:rPr>
                <w:b/>
                <w:spacing w:val="-5"/>
                <w:sz w:val="24"/>
              </w:rPr>
              <w:t xml:space="preserve"> </w:t>
            </w:r>
            <w:r>
              <w:rPr>
                <w:b/>
                <w:spacing w:val="-2"/>
                <w:sz w:val="24"/>
              </w:rPr>
              <w:t>valstybes</w:t>
            </w:r>
            <w:r>
              <w:rPr>
                <w:b/>
                <w:spacing w:val="-2"/>
                <w:position w:val="8"/>
                <w:sz w:val="16"/>
              </w:rPr>
              <w:t>iv</w:t>
            </w:r>
            <w:r>
              <w:rPr>
                <w:b/>
                <w:position w:val="8"/>
                <w:sz w:val="16"/>
              </w:rPr>
              <w:tab/>
            </w:r>
            <w:r>
              <w:rPr>
                <w:rFonts w:ascii="Segoe UI Symbol" w:hAnsi="Segoe UI Symbol"/>
                <w:sz w:val="24"/>
              </w:rPr>
              <w:t>☐</w:t>
            </w:r>
            <w:r>
              <w:rPr>
                <w:rFonts w:ascii="Segoe UI Symbol" w:hAnsi="Segoe UI Symbol"/>
                <w:spacing w:val="-14"/>
                <w:sz w:val="24"/>
              </w:rPr>
              <w:t xml:space="preserve"> </w:t>
            </w:r>
            <w:r>
              <w:rPr>
                <w:sz w:val="24"/>
              </w:rPr>
              <w:t>Taip</w:t>
            </w:r>
            <w:r>
              <w:rPr>
                <w:spacing w:val="-1"/>
                <w:sz w:val="24"/>
              </w:rPr>
              <w:t xml:space="preserve"> </w:t>
            </w:r>
            <w:r>
              <w:rPr>
                <w:rFonts w:ascii="Segoe UI Symbol" w:hAnsi="Segoe UI Symbol"/>
                <w:sz w:val="24"/>
              </w:rPr>
              <w:t>☐</w:t>
            </w:r>
            <w:r>
              <w:rPr>
                <w:rFonts w:ascii="Segoe UI Symbol" w:hAnsi="Segoe UI Symbol"/>
                <w:spacing w:val="-9"/>
                <w:sz w:val="24"/>
              </w:rPr>
              <w:t xml:space="preserve"> </w:t>
            </w:r>
            <w:r>
              <w:rPr>
                <w:spacing w:val="-5"/>
                <w:sz w:val="24"/>
              </w:rPr>
              <w:t>Ne</w:t>
            </w:r>
          </w:p>
          <w:p w14:paraId="07C473B6" w14:textId="77777777" w:rsidR="000F2503" w:rsidRDefault="000F2503" w:rsidP="00077E57">
            <w:pPr>
              <w:pStyle w:val="TableParagraph"/>
              <w:spacing w:before="275"/>
              <w:ind w:left="573" w:right="434"/>
              <w:jc w:val="both"/>
              <w:rPr>
                <w:sz w:val="24"/>
              </w:rPr>
            </w:pPr>
            <w:r>
              <w:rPr>
                <w:sz w:val="24"/>
              </w:rPr>
              <w:t>Šis supaprastintas klausimynas yra parengtas vadovaujantis Valstybinės duomenų apsaugos inspekcijos direktoriaus 2019 m. kovo 14 d. įsakymu Nr. 1T-35 (1.12.E) patvirtintu Duomenų tvarkymo operacijų, kurioms taikomas reikalavimas atlikti poveikio</w:t>
            </w:r>
            <w:r>
              <w:rPr>
                <w:spacing w:val="-14"/>
                <w:sz w:val="24"/>
              </w:rPr>
              <w:t xml:space="preserve"> </w:t>
            </w:r>
            <w:r>
              <w:rPr>
                <w:sz w:val="24"/>
              </w:rPr>
              <w:t>duomenų</w:t>
            </w:r>
            <w:r>
              <w:rPr>
                <w:spacing w:val="-14"/>
                <w:sz w:val="24"/>
              </w:rPr>
              <w:t xml:space="preserve"> </w:t>
            </w:r>
            <w:r>
              <w:rPr>
                <w:sz w:val="24"/>
              </w:rPr>
              <w:t>apsaugai</w:t>
            </w:r>
            <w:r>
              <w:rPr>
                <w:spacing w:val="-13"/>
                <w:sz w:val="24"/>
              </w:rPr>
              <w:t xml:space="preserve"> </w:t>
            </w:r>
            <w:r>
              <w:rPr>
                <w:sz w:val="24"/>
              </w:rPr>
              <w:t>vertinimą,</w:t>
            </w:r>
            <w:r>
              <w:rPr>
                <w:spacing w:val="-14"/>
                <w:sz w:val="24"/>
              </w:rPr>
              <w:t xml:space="preserve"> </w:t>
            </w:r>
            <w:r>
              <w:rPr>
                <w:sz w:val="24"/>
              </w:rPr>
              <w:t>sąrašu.</w:t>
            </w:r>
            <w:r>
              <w:rPr>
                <w:spacing w:val="-14"/>
                <w:sz w:val="24"/>
              </w:rPr>
              <w:t xml:space="preserve"> </w:t>
            </w:r>
            <w:r>
              <w:rPr>
                <w:sz w:val="24"/>
              </w:rPr>
              <w:t>Galutinį</w:t>
            </w:r>
            <w:r>
              <w:rPr>
                <w:spacing w:val="-13"/>
                <w:sz w:val="24"/>
              </w:rPr>
              <w:t xml:space="preserve"> </w:t>
            </w:r>
            <w:r>
              <w:rPr>
                <w:sz w:val="24"/>
              </w:rPr>
              <w:t>sprendimą</w:t>
            </w:r>
            <w:r>
              <w:rPr>
                <w:spacing w:val="-14"/>
                <w:sz w:val="24"/>
              </w:rPr>
              <w:t xml:space="preserve"> </w:t>
            </w:r>
            <w:r>
              <w:rPr>
                <w:sz w:val="24"/>
              </w:rPr>
              <w:t>dėl</w:t>
            </w:r>
            <w:r>
              <w:rPr>
                <w:spacing w:val="-14"/>
                <w:sz w:val="24"/>
              </w:rPr>
              <w:t xml:space="preserve"> </w:t>
            </w:r>
            <w:r>
              <w:rPr>
                <w:sz w:val="24"/>
              </w:rPr>
              <w:t>formalios</w:t>
            </w:r>
            <w:r>
              <w:rPr>
                <w:spacing w:val="-13"/>
                <w:sz w:val="24"/>
              </w:rPr>
              <w:t xml:space="preserve"> </w:t>
            </w:r>
            <w:r>
              <w:rPr>
                <w:sz w:val="24"/>
              </w:rPr>
              <w:t>PDAV procedūros poreikio po konsultacijos priims Universiteto administracija.</w:t>
            </w:r>
          </w:p>
          <w:p w14:paraId="1697C8FD" w14:textId="77777777" w:rsidR="000F2503" w:rsidRDefault="000F2503" w:rsidP="00077E57">
            <w:pPr>
              <w:pStyle w:val="TableParagraph"/>
              <w:spacing w:before="18"/>
              <w:rPr>
                <w:sz w:val="24"/>
              </w:rPr>
            </w:pPr>
          </w:p>
          <w:p w14:paraId="58064A68" w14:textId="77777777" w:rsidR="000F2503" w:rsidRDefault="000F2503" w:rsidP="00077E57">
            <w:pPr>
              <w:pStyle w:val="TableParagraph"/>
              <w:numPr>
                <w:ilvl w:val="0"/>
                <w:numId w:val="6"/>
              </w:numPr>
              <w:tabs>
                <w:tab w:val="left" w:pos="823"/>
              </w:tabs>
              <w:ind w:right="524" w:firstLine="0"/>
              <w:jc w:val="both"/>
              <w:rPr>
                <w:sz w:val="20"/>
              </w:rPr>
            </w:pPr>
            <w:r>
              <w:rPr>
                <w:sz w:val="20"/>
              </w:rPr>
              <w:t>Asmens duomenys – bet kokia informacija apie fizinį asmenį, kurio tapatybė nustatyta arba kurio tapatybę galima nustatyti (duomenų subjektas); fizinis asmuo, kurio tapatybę galima nustatyti, yra asmuo,</w:t>
            </w:r>
            <w:r>
              <w:rPr>
                <w:spacing w:val="-12"/>
                <w:sz w:val="20"/>
              </w:rPr>
              <w:t xml:space="preserve"> </w:t>
            </w:r>
            <w:r>
              <w:rPr>
                <w:sz w:val="20"/>
              </w:rPr>
              <w:t>kurio</w:t>
            </w:r>
            <w:r>
              <w:rPr>
                <w:spacing w:val="-12"/>
                <w:sz w:val="20"/>
              </w:rPr>
              <w:t xml:space="preserve"> </w:t>
            </w:r>
            <w:r>
              <w:rPr>
                <w:sz w:val="20"/>
              </w:rPr>
              <w:t>tapatybę</w:t>
            </w:r>
            <w:r>
              <w:rPr>
                <w:spacing w:val="-10"/>
                <w:sz w:val="20"/>
              </w:rPr>
              <w:t xml:space="preserve"> </w:t>
            </w:r>
            <w:r>
              <w:rPr>
                <w:sz w:val="20"/>
              </w:rPr>
              <w:t>tiesiogiai</w:t>
            </w:r>
            <w:r>
              <w:rPr>
                <w:spacing w:val="-11"/>
                <w:sz w:val="20"/>
              </w:rPr>
              <w:t xml:space="preserve"> </w:t>
            </w:r>
            <w:r>
              <w:rPr>
                <w:sz w:val="20"/>
              </w:rPr>
              <w:t>arba</w:t>
            </w:r>
            <w:r>
              <w:rPr>
                <w:spacing w:val="-13"/>
                <w:sz w:val="20"/>
              </w:rPr>
              <w:t xml:space="preserve"> </w:t>
            </w:r>
            <w:r>
              <w:rPr>
                <w:sz w:val="20"/>
              </w:rPr>
              <w:t>netiesiogiai</w:t>
            </w:r>
            <w:r>
              <w:rPr>
                <w:spacing w:val="-10"/>
                <w:sz w:val="20"/>
              </w:rPr>
              <w:t xml:space="preserve"> </w:t>
            </w:r>
            <w:r>
              <w:rPr>
                <w:sz w:val="20"/>
              </w:rPr>
              <w:t>galima</w:t>
            </w:r>
            <w:r>
              <w:rPr>
                <w:spacing w:val="-13"/>
                <w:sz w:val="20"/>
              </w:rPr>
              <w:t xml:space="preserve"> </w:t>
            </w:r>
            <w:r>
              <w:rPr>
                <w:sz w:val="20"/>
              </w:rPr>
              <w:t>nustatyti,</w:t>
            </w:r>
            <w:r>
              <w:rPr>
                <w:spacing w:val="-8"/>
                <w:sz w:val="20"/>
              </w:rPr>
              <w:t xml:space="preserve"> </w:t>
            </w:r>
            <w:r>
              <w:rPr>
                <w:sz w:val="20"/>
              </w:rPr>
              <w:t>visų</w:t>
            </w:r>
            <w:r>
              <w:rPr>
                <w:spacing w:val="-9"/>
                <w:sz w:val="20"/>
              </w:rPr>
              <w:t xml:space="preserve"> </w:t>
            </w:r>
            <w:r>
              <w:rPr>
                <w:sz w:val="20"/>
              </w:rPr>
              <w:t>pirma</w:t>
            </w:r>
            <w:r>
              <w:rPr>
                <w:spacing w:val="-13"/>
                <w:sz w:val="20"/>
              </w:rPr>
              <w:t xml:space="preserve"> </w:t>
            </w:r>
            <w:r>
              <w:rPr>
                <w:sz w:val="20"/>
              </w:rPr>
              <w:t>pagal</w:t>
            </w:r>
            <w:r>
              <w:rPr>
                <w:spacing w:val="-11"/>
                <w:sz w:val="20"/>
              </w:rPr>
              <w:t xml:space="preserve"> </w:t>
            </w:r>
            <w:r>
              <w:rPr>
                <w:sz w:val="20"/>
              </w:rPr>
              <w:t>identifikatorių,</w:t>
            </w:r>
            <w:r>
              <w:rPr>
                <w:spacing w:val="-11"/>
                <w:sz w:val="20"/>
              </w:rPr>
              <w:t xml:space="preserve"> </w:t>
            </w:r>
            <w:r>
              <w:rPr>
                <w:sz w:val="20"/>
              </w:rPr>
              <w:t>kaip antai vardą ir pavardę, asmens identifikavimo numerį, buvimo vietos duomenis ir interneto identifikatorių arba pagal vieną ar kelis to fizinio asmens fizinės, fiziologinės, genetinės, psichinės, ekonominės, kultūrinės ar socialinės tapatybės požymius.</w:t>
            </w:r>
          </w:p>
          <w:p w14:paraId="04614FFA" w14:textId="77777777" w:rsidR="000F2503" w:rsidRDefault="000F2503" w:rsidP="00077E57">
            <w:pPr>
              <w:pStyle w:val="TableParagraph"/>
              <w:spacing w:before="1"/>
              <w:rPr>
                <w:sz w:val="20"/>
              </w:rPr>
            </w:pPr>
          </w:p>
          <w:p w14:paraId="2445D548" w14:textId="77777777" w:rsidR="000F2503" w:rsidRDefault="000F2503" w:rsidP="00077E57">
            <w:pPr>
              <w:pStyle w:val="TableParagraph"/>
              <w:numPr>
                <w:ilvl w:val="0"/>
                <w:numId w:val="6"/>
              </w:numPr>
              <w:tabs>
                <w:tab w:val="left" w:pos="909"/>
              </w:tabs>
              <w:ind w:right="524" w:firstLine="0"/>
              <w:jc w:val="both"/>
              <w:rPr>
                <w:sz w:val="20"/>
              </w:rPr>
            </w:pPr>
            <w:r>
              <w:rPr>
                <w:sz w:val="20"/>
              </w:rPr>
              <w:t>Poveikio duomenų apsaugai vertinimas (toliau – PDAV) –2016 m. balandžio 27 d. Europos Parlamento ir Tarybos reglamento (ES) 2016/679 dėl fizinių asmenų apsaugos tvarkant asmens duomenis ir dėl laisvo tokių duomenų judėjimo ir kuriuo panaikinama Direktyva 95/46/EB (Bendrojo duomenų apsaugos reglamento) 35 straipsnyje nustatyta atskaitomybės priemonė (Reglamento (ES) 2016/679 5 str.), skirta duomenų tvarkymo operacijai aprašyti ir tokios duomenų tvarkymo operacijos reikalingumui ir proporcingumui įvertinti, padedanti valdyti pavojų, kuris fizinių asmenų teisėms ir laisvėms kyla dėl asmens duomenų tvarkymo, įskaitant pavojaus įvertinimą ir nustatant šio pavojaus pašalinimo priemones.</w:t>
            </w:r>
          </w:p>
          <w:p w14:paraId="2613EC1F" w14:textId="77777777" w:rsidR="000F2503" w:rsidRDefault="000F2503" w:rsidP="00077E57">
            <w:pPr>
              <w:pStyle w:val="TableParagraph"/>
              <w:numPr>
                <w:ilvl w:val="0"/>
                <w:numId w:val="6"/>
              </w:numPr>
              <w:tabs>
                <w:tab w:val="left" w:pos="933"/>
              </w:tabs>
              <w:spacing w:before="229"/>
              <w:ind w:right="519" w:firstLine="0"/>
              <w:jc w:val="both"/>
              <w:rPr>
                <w:sz w:val="20"/>
              </w:rPr>
            </w:pPr>
            <w:r>
              <w:rPr>
                <w:sz w:val="20"/>
              </w:rPr>
              <w:t>Pagal Europos Sąjungos direktyvą 2013/33/ES, pažeidžiamais asmenimis laikomi tokie asmenys kaip nepilnamečiai, žmonės su negalia, vyresnio amžiaus žmonės, nėščios moterys, nepilnamečius vaikus</w:t>
            </w:r>
            <w:r>
              <w:rPr>
                <w:spacing w:val="-7"/>
                <w:sz w:val="20"/>
              </w:rPr>
              <w:t xml:space="preserve"> </w:t>
            </w:r>
            <w:r>
              <w:rPr>
                <w:sz w:val="20"/>
              </w:rPr>
              <w:t>turintys</w:t>
            </w:r>
            <w:r>
              <w:rPr>
                <w:spacing w:val="-6"/>
                <w:sz w:val="20"/>
              </w:rPr>
              <w:t xml:space="preserve"> </w:t>
            </w:r>
            <w:r>
              <w:rPr>
                <w:sz w:val="20"/>
              </w:rPr>
              <w:t>vieniši</w:t>
            </w:r>
            <w:r>
              <w:rPr>
                <w:spacing w:val="-6"/>
                <w:sz w:val="20"/>
              </w:rPr>
              <w:t xml:space="preserve"> </w:t>
            </w:r>
            <w:r>
              <w:rPr>
                <w:sz w:val="20"/>
              </w:rPr>
              <w:t>tėvai,</w:t>
            </w:r>
            <w:r>
              <w:rPr>
                <w:spacing w:val="-5"/>
                <w:sz w:val="20"/>
              </w:rPr>
              <w:t xml:space="preserve"> </w:t>
            </w:r>
            <w:r>
              <w:rPr>
                <w:sz w:val="20"/>
              </w:rPr>
              <w:t>prekybos</w:t>
            </w:r>
            <w:r>
              <w:rPr>
                <w:spacing w:val="-6"/>
                <w:sz w:val="20"/>
              </w:rPr>
              <w:t xml:space="preserve"> </w:t>
            </w:r>
            <w:r>
              <w:rPr>
                <w:sz w:val="20"/>
              </w:rPr>
              <w:t>žmonėmis</w:t>
            </w:r>
            <w:r>
              <w:rPr>
                <w:spacing w:val="-6"/>
                <w:sz w:val="20"/>
              </w:rPr>
              <w:t xml:space="preserve"> </w:t>
            </w:r>
            <w:r>
              <w:rPr>
                <w:sz w:val="20"/>
              </w:rPr>
              <w:t>aukos,</w:t>
            </w:r>
            <w:r>
              <w:rPr>
                <w:spacing w:val="-3"/>
                <w:sz w:val="20"/>
              </w:rPr>
              <w:t xml:space="preserve"> </w:t>
            </w:r>
            <w:r>
              <w:rPr>
                <w:sz w:val="20"/>
              </w:rPr>
              <w:t>sunkiai</w:t>
            </w:r>
            <w:r>
              <w:rPr>
                <w:spacing w:val="-4"/>
                <w:sz w:val="20"/>
              </w:rPr>
              <w:t xml:space="preserve"> </w:t>
            </w:r>
            <w:r>
              <w:rPr>
                <w:sz w:val="20"/>
              </w:rPr>
              <w:t>sergantys,</w:t>
            </w:r>
            <w:r>
              <w:rPr>
                <w:spacing w:val="-5"/>
                <w:sz w:val="20"/>
              </w:rPr>
              <w:t xml:space="preserve"> </w:t>
            </w:r>
            <w:r>
              <w:rPr>
                <w:sz w:val="20"/>
              </w:rPr>
              <w:t>psichikos sutrikimų</w:t>
            </w:r>
            <w:r>
              <w:rPr>
                <w:spacing w:val="-1"/>
                <w:sz w:val="20"/>
              </w:rPr>
              <w:t xml:space="preserve"> </w:t>
            </w:r>
            <w:r>
              <w:rPr>
                <w:sz w:val="20"/>
              </w:rPr>
              <w:t>turintys asmenys,</w:t>
            </w:r>
            <w:r>
              <w:rPr>
                <w:spacing w:val="-5"/>
                <w:sz w:val="20"/>
              </w:rPr>
              <w:t xml:space="preserve"> </w:t>
            </w:r>
            <w:r>
              <w:rPr>
                <w:sz w:val="20"/>
              </w:rPr>
              <w:t>taip</w:t>
            </w:r>
            <w:r>
              <w:rPr>
                <w:spacing w:val="-7"/>
                <w:sz w:val="20"/>
              </w:rPr>
              <w:t xml:space="preserve"> </w:t>
            </w:r>
            <w:r>
              <w:rPr>
                <w:sz w:val="20"/>
              </w:rPr>
              <w:t>pat</w:t>
            </w:r>
            <w:r>
              <w:rPr>
                <w:spacing w:val="-8"/>
                <w:sz w:val="20"/>
              </w:rPr>
              <w:t xml:space="preserve"> </w:t>
            </w:r>
            <w:r>
              <w:rPr>
                <w:sz w:val="20"/>
              </w:rPr>
              <w:t>asmenys,</w:t>
            </w:r>
            <w:r>
              <w:rPr>
                <w:spacing w:val="-8"/>
                <w:sz w:val="20"/>
              </w:rPr>
              <w:t xml:space="preserve"> </w:t>
            </w:r>
            <w:r>
              <w:rPr>
                <w:sz w:val="20"/>
              </w:rPr>
              <w:t>kurie</w:t>
            </w:r>
            <w:r>
              <w:rPr>
                <w:spacing w:val="-8"/>
                <w:sz w:val="20"/>
              </w:rPr>
              <w:t xml:space="preserve"> </w:t>
            </w:r>
            <w:r>
              <w:rPr>
                <w:sz w:val="20"/>
              </w:rPr>
              <w:t>patyrė</w:t>
            </w:r>
            <w:r>
              <w:rPr>
                <w:spacing w:val="-8"/>
                <w:sz w:val="20"/>
              </w:rPr>
              <w:t xml:space="preserve"> </w:t>
            </w:r>
            <w:r>
              <w:rPr>
                <w:sz w:val="20"/>
              </w:rPr>
              <w:t>kankinimus,</w:t>
            </w:r>
            <w:r>
              <w:rPr>
                <w:spacing w:val="-7"/>
                <w:sz w:val="20"/>
              </w:rPr>
              <w:t xml:space="preserve"> </w:t>
            </w:r>
            <w:r>
              <w:rPr>
                <w:sz w:val="20"/>
              </w:rPr>
              <w:t>išprievartavimą</w:t>
            </w:r>
            <w:r>
              <w:rPr>
                <w:spacing w:val="-5"/>
                <w:sz w:val="20"/>
              </w:rPr>
              <w:t xml:space="preserve"> </w:t>
            </w:r>
            <w:r>
              <w:rPr>
                <w:sz w:val="20"/>
              </w:rPr>
              <w:t>ar</w:t>
            </w:r>
            <w:r>
              <w:rPr>
                <w:spacing w:val="-10"/>
                <w:sz w:val="20"/>
              </w:rPr>
              <w:t xml:space="preserve"> </w:t>
            </w:r>
            <w:r>
              <w:rPr>
                <w:sz w:val="20"/>
              </w:rPr>
              <w:t>kitokias</w:t>
            </w:r>
            <w:r>
              <w:rPr>
                <w:spacing w:val="-9"/>
                <w:sz w:val="20"/>
              </w:rPr>
              <w:t xml:space="preserve"> </w:t>
            </w:r>
            <w:r>
              <w:rPr>
                <w:sz w:val="20"/>
              </w:rPr>
              <w:t>sunkaus</w:t>
            </w:r>
            <w:r>
              <w:rPr>
                <w:spacing w:val="-9"/>
                <w:sz w:val="20"/>
              </w:rPr>
              <w:t xml:space="preserve"> </w:t>
            </w:r>
            <w:r>
              <w:rPr>
                <w:sz w:val="20"/>
              </w:rPr>
              <w:t>psichologinio, fizinio arba seksualinio smurto formas. Kituose teisės aktuose įvardinamos kitos pažeidžiamų asmenų grupės. Pavyzdžiui žiūrėkite Lietuvos Respublikos biomedicininių tyrimų etikos įstatymo 6 straipsnis. Pažeidžiami asmenys ir jų interesų apsauga</w:t>
            </w:r>
          </w:p>
          <w:p w14:paraId="6556273E" w14:textId="77777777" w:rsidR="000F2503" w:rsidRDefault="000F2503" w:rsidP="00077E57">
            <w:pPr>
              <w:pStyle w:val="TableParagraph"/>
              <w:numPr>
                <w:ilvl w:val="1"/>
                <w:numId w:val="6"/>
              </w:numPr>
              <w:tabs>
                <w:tab w:val="left" w:pos="813"/>
              </w:tabs>
              <w:spacing w:before="1" w:line="242" w:lineRule="auto"/>
              <w:ind w:right="540" w:firstLine="0"/>
              <w:jc w:val="both"/>
              <w:rPr>
                <w:sz w:val="20"/>
              </w:rPr>
            </w:pPr>
            <w:r>
              <w:rPr>
                <w:sz w:val="20"/>
              </w:rPr>
              <w:t>Pažeidžiamais asmenimis, kurių sutikimui dalyvauti biomedicininiame tyrime gali turėti įtakos išorinės aplinkybės ar kurie iš dalies ar visiškai nesugeba apginti savo interesų, laikomi:</w:t>
            </w:r>
          </w:p>
          <w:p w14:paraId="352C6864" w14:textId="77777777" w:rsidR="000F2503" w:rsidRDefault="000F2503" w:rsidP="00077E57">
            <w:pPr>
              <w:pStyle w:val="TableParagraph"/>
              <w:numPr>
                <w:ilvl w:val="2"/>
                <w:numId w:val="6"/>
              </w:numPr>
              <w:tabs>
                <w:tab w:val="left" w:pos="787"/>
              </w:tabs>
              <w:spacing w:line="228" w:lineRule="exact"/>
              <w:ind w:left="787" w:hanging="214"/>
              <w:rPr>
                <w:sz w:val="20"/>
              </w:rPr>
            </w:pPr>
            <w:r>
              <w:rPr>
                <w:sz w:val="20"/>
              </w:rPr>
              <w:t>asmenys,</w:t>
            </w:r>
            <w:r>
              <w:rPr>
                <w:spacing w:val="-12"/>
                <w:sz w:val="20"/>
              </w:rPr>
              <w:t xml:space="preserve"> </w:t>
            </w:r>
            <w:r>
              <w:rPr>
                <w:sz w:val="20"/>
              </w:rPr>
              <w:t>kurie</w:t>
            </w:r>
            <w:r>
              <w:rPr>
                <w:spacing w:val="-7"/>
                <w:sz w:val="20"/>
              </w:rPr>
              <w:t xml:space="preserve"> </w:t>
            </w:r>
            <w:r>
              <w:rPr>
                <w:sz w:val="20"/>
              </w:rPr>
              <w:t>dėl</w:t>
            </w:r>
            <w:r>
              <w:rPr>
                <w:spacing w:val="-12"/>
                <w:sz w:val="20"/>
              </w:rPr>
              <w:t xml:space="preserve"> </w:t>
            </w:r>
            <w:r>
              <w:rPr>
                <w:sz w:val="20"/>
              </w:rPr>
              <w:t>sveikatos</w:t>
            </w:r>
            <w:r>
              <w:rPr>
                <w:spacing w:val="-11"/>
                <w:sz w:val="20"/>
              </w:rPr>
              <w:t xml:space="preserve"> </w:t>
            </w:r>
            <w:r>
              <w:rPr>
                <w:sz w:val="20"/>
              </w:rPr>
              <w:t>būklės</w:t>
            </w:r>
            <w:r>
              <w:rPr>
                <w:spacing w:val="-12"/>
                <w:sz w:val="20"/>
              </w:rPr>
              <w:t xml:space="preserve"> </w:t>
            </w:r>
            <w:r>
              <w:rPr>
                <w:sz w:val="20"/>
              </w:rPr>
              <w:t>negali</w:t>
            </w:r>
            <w:r>
              <w:rPr>
                <w:spacing w:val="-8"/>
                <w:sz w:val="20"/>
              </w:rPr>
              <w:t xml:space="preserve"> </w:t>
            </w:r>
            <w:r>
              <w:rPr>
                <w:sz w:val="20"/>
              </w:rPr>
              <w:t>būti</w:t>
            </w:r>
            <w:r>
              <w:rPr>
                <w:spacing w:val="-12"/>
                <w:sz w:val="20"/>
              </w:rPr>
              <w:t xml:space="preserve"> </w:t>
            </w:r>
            <w:r>
              <w:rPr>
                <w:sz w:val="20"/>
              </w:rPr>
              <w:t>laikomi</w:t>
            </w:r>
            <w:r>
              <w:rPr>
                <w:spacing w:val="-12"/>
                <w:sz w:val="20"/>
              </w:rPr>
              <w:t xml:space="preserve"> </w:t>
            </w:r>
            <w:r>
              <w:rPr>
                <w:sz w:val="20"/>
              </w:rPr>
              <w:t>gebančiais</w:t>
            </w:r>
            <w:r>
              <w:rPr>
                <w:spacing w:val="-12"/>
                <w:sz w:val="20"/>
              </w:rPr>
              <w:t xml:space="preserve"> </w:t>
            </w:r>
            <w:r>
              <w:rPr>
                <w:sz w:val="20"/>
              </w:rPr>
              <w:t>protingai</w:t>
            </w:r>
            <w:r>
              <w:rPr>
                <w:spacing w:val="-9"/>
                <w:sz w:val="20"/>
              </w:rPr>
              <w:t xml:space="preserve"> </w:t>
            </w:r>
            <w:r>
              <w:rPr>
                <w:sz w:val="20"/>
              </w:rPr>
              <w:t>vertinti</w:t>
            </w:r>
            <w:r>
              <w:rPr>
                <w:spacing w:val="-12"/>
                <w:sz w:val="20"/>
              </w:rPr>
              <w:t xml:space="preserve"> </w:t>
            </w:r>
            <w:r>
              <w:rPr>
                <w:sz w:val="20"/>
              </w:rPr>
              <w:t>savo</w:t>
            </w:r>
            <w:r>
              <w:rPr>
                <w:spacing w:val="-8"/>
                <w:sz w:val="20"/>
              </w:rPr>
              <w:t xml:space="preserve"> </w:t>
            </w:r>
            <w:r>
              <w:rPr>
                <w:spacing w:val="-2"/>
                <w:sz w:val="20"/>
              </w:rPr>
              <w:t>interesus;</w:t>
            </w:r>
          </w:p>
          <w:p w14:paraId="03AD8944" w14:textId="77777777" w:rsidR="000F2503" w:rsidRDefault="000F2503" w:rsidP="00077E57">
            <w:pPr>
              <w:pStyle w:val="TableParagraph"/>
              <w:numPr>
                <w:ilvl w:val="2"/>
                <w:numId w:val="6"/>
              </w:numPr>
              <w:tabs>
                <w:tab w:val="left" w:pos="787"/>
              </w:tabs>
              <w:spacing w:line="228" w:lineRule="exact"/>
              <w:ind w:left="787" w:hanging="214"/>
              <w:rPr>
                <w:sz w:val="20"/>
              </w:rPr>
            </w:pPr>
            <w:r>
              <w:rPr>
                <w:spacing w:val="-2"/>
                <w:sz w:val="20"/>
              </w:rPr>
              <w:t>vaikai;</w:t>
            </w:r>
          </w:p>
          <w:p w14:paraId="3377AD60" w14:textId="77777777" w:rsidR="000F2503" w:rsidRDefault="000F2503" w:rsidP="00077E57">
            <w:pPr>
              <w:pStyle w:val="TableParagraph"/>
              <w:numPr>
                <w:ilvl w:val="2"/>
                <w:numId w:val="6"/>
              </w:numPr>
              <w:tabs>
                <w:tab w:val="left" w:pos="787"/>
              </w:tabs>
              <w:spacing w:line="229" w:lineRule="exact"/>
              <w:ind w:left="787" w:hanging="214"/>
              <w:rPr>
                <w:sz w:val="20"/>
              </w:rPr>
            </w:pPr>
            <w:r>
              <w:rPr>
                <w:spacing w:val="-2"/>
                <w:sz w:val="20"/>
              </w:rPr>
              <w:t>studentai,</w:t>
            </w:r>
            <w:r>
              <w:rPr>
                <w:spacing w:val="2"/>
                <w:sz w:val="20"/>
              </w:rPr>
              <w:t xml:space="preserve"> </w:t>
            </w:r>
            <w:r>
              <w:rPr>
                <w:spacing w:val="-2"/>
                <w:sz w:val="20"/>
              </w:rPr>
              <w:t>jeigu</w:t>
            </w:r>
            <w:r>
              <w:rPr>
                <w:spacing w:val="3"/>
                <w:sz w:val="20"/>
              </w:rPr>
              <w:t xml:space="preserve"> </w:t>
            </w:r>
            <w:r>
              <w:rPr>
                <w:spacing w:val="-2"/>
                <w:sz w:val="20"/>
              </w:rPr>
              <w:t>jų</w:t>
            </w:r>
            <w:r>
              <w:rPr>
                <w:spacing w:val="2"/>
                <w:sz w:val="20"/>
              </w:rPr>
              <w:t xml:space="preserve"> </w:t>
            </w:r>
            <w:r>
              <w:rPr>
                <w:spacing w:val="-2"/>
                <w:sz w:val="20"/>
              </w:rPr>
              <w:t>dalyvavimas</w:t>
            </w:r>
            <w:r>
              <w:rPr>
                <w:spacing w:val="1"/>
                <w:sz w:val="20"/>
              </w:rPr>
              <w:t xml:space="preserve"> </w:t>
            </w:r>
            <w:r>
              <w:rPr>
                <w:spacing w:val="-2"/>
                <w:sz w:val="20"/>
              </w:rPr>
              <w:t>biomedicininiame</w:t>
            </w:r>
            <w:r>
              <w:rPr>
                <w:spacing w:val="4"/>
                <w:sz w:val="20"/>
              </w:rPr>
              <w:t xml:space="preserve"> </w:t>
            </w:r>
            <w:r>
              <w:rPr>
                <w:spacing w:val="-2"/>
                <w:sz w:val="20"/>
              </w:rPr>
              <w:t>tyrime</w:t>
            </w:r>
            <w:r>
              <w:rPr>
                <w:sz w:val="20"/>
              </w:rPr>
              <w:t xml:space="preserve"> </w:t>
            </w:r>
            <w:r>
              <w:rPr>
                <w:spacing w:val="-2"/>
                <w:sz w:val="20"/>
              </w:rPr>
              <w:t>susijęs</w:t>
            </w:r>
            <w:r>
              <w:rPr>
                <w:sz w:val="20"/>
              </w:rPr>
              <w:t xml:space="preserve"> </w:t>
            </w:r>
            <w:r>
              <w:rPr>
                <w:spacing w:val="-2"/>
                <w:sz w:val="20"/>
              </w:rPr>
              <w:t>su</w:t>
            </w:r>
            <w:r>
              <w:rPr>
                <w:spacing w:val="5"/>
                <w:sz w:val="20"/>
              </w:rPr>
              <w:t xml:space="preserve"> </w:t>
            </w:r>
            <w:r>
              <w:rPr>
                <w:spacing w:val="-2"/>
                <w:sz w:val="20"/>
              </w:rPr>
              <w:t>studijomis;</w:t>
            </w:r>
          </w:p>
          <w:p w14:paraId="11431425" w14:textId="77777777" w:rsidR="000F2503" w:rsidRDefault="000F2503" w:rsidP="00077E57">
            <w:pPr>
              <w:pStyle w:val="TableParagraph"/>
              <w:numPr>
                <w:ilvl w:val="2"/>
                <w:numId w:val="6"/>
              </w:numPr>
              <w:tabs>
                <w:tab w:val="left" w:pos="787"/>
              </w:tabs>
              <w:spacing w:before="3"/>
              <w:ind w:left="787" w:hanging="214"/>
              <w:rPr>
                <w:sz w:val="20"/>
              </w:rPr>
            </w:pPr>
            <w:r>
              <w:rPr>
                <w:sz w:val="20"/>
              </w:rPr>
              <w:t>asmenys,</w:t>
            </w:r>
            <w:r>
              <w:rPr>
                <w:spacing w:val="-12"/>
                <w:sz w:val="20"/>
              </w:rPr>
              <w:t xml:space="preserve"> </w:t>
            </w:r>
            <w:r>
              <w:rPr>
                <w:sz w:val="20"/>
              </w:rPr>
              <w:t>gyvenantys</w:t>
            </w:r>
            <w:r>
              <w:rPr>
                <w:spacing w:val="-12"/>
                <w:sz w:val="20"/>
              </w:rPr>
              <w:t xml:space="preserve"> </w:t>
            </w:r>
            <w:r>
              <w:rPr>
                <w:sz w:val="20"/>
              </w:rPr>
              <w:t>socialinės</w:t>
            </w:r>
            <w:r>
              <w:rPr>
                <w:spacing w:val="-13"/>
                <w:sz w:val="20"/>
              </w:rPr>
              <w:t xml:space="preserve"> </w:t>
            </w:r>
            <w:r>
              <w:rPr>
                <w:sz w:val="20"/>
              </w:rPr>
              <w:t>globos</w:t>
            </w:r>
            <w:r>
              <w:rPr>
                <w:spacing w:val="-12"/>
                <w:sz w:val="20"/>
              </w:rPr>
              <w:t xml:space="preserve"> </w:t>
            </w:r>
            <w:r>
              <w:rPr>
                <w:spacing w:val="-2"/>
                <w:sz w:val="20"/>
              </w:rPr>
              <w:t>įstaigose;</w:t>
            </w:r>
          </w:p>
          <w:p w14:paraId="556881DE" w14:textId="77777777" w:rsidR="000F2503" w:rsidRDefault="000F2503" w:rsidP="00077E57">
            <w:pPr>
              <w:pStyle w:val="TableParagraph"/>
              <w:numPr>
                <w:ilvl w:val="2"/>
                <w:numId w:val="6"/>
              </w:numPr>
              <w:tabs>
                <w:tab w:val="left" w:pos="787"/>
              </w:tabs>
              <w:ind w:left="787" w:hanging="214"/>
              <w:rPr>
                <w:sz w:val="20"/>
              </w:rPr>
            </w:pPr>
            <w:r>
              <w:rPr>
                <w:sz w:val="20"/>
              </w:rPr>
              <w:t>kariai</w:t>
            </w:r>
            <w:r>
              <w:rPr>
                <w:spacing w:val="-9"/>
                <w:sz w:val="20"/>
              </w:rPr>
              <w:t xml:space="preserve"> </w:t>
            </w:r>
            <w:r>
              <w:rPr>
                <w:sz w:val="20"/>
              </w:rPr>
              <w:t>jų</w:t>
            </w:r>
            <w:r>
              <w:rPr>
                <w:spacing w:val="-11"/>
                <w:sz w:val="20"/>
              </w:rPr>
              <w:t xml:space="preserve"> </w:t>
            </w:r>
            <w:r>
              <w:rPr>
                <w:sz w:val="20"/>
              </w:rPr>
              <w:t>tikrosios</w:t>
            </w:r>
            <w:r>
              <w:rPr>
                <w:spacing w:val="-10"/>
                <w:sz w:val="20"/>
              </w:rPr>
              <w:t xml:space="preserve"> </w:t>
            </w:r>
            <w:r>
              <w:rPr>
                <w:sz w:val="20"/>
              </w:rPr>
              <w:t>karinės</w:t>
            </w:r>
            <w:r>
              <w:rPr>
                <w:spacing w:val="-9"/>
                <w:sz w:val="20"/>
              </w:rPr>
              <w:t xml:space="preserve"> </w:t>
            </w:r>
            <w:r>
              <w:rPr>
                <w:sz w:val="20"/>
              </w:rPr>
              <w:t>tarnybos</w:t>
            </w:r>
            <w:r>
              <w:rPr>
                <w:spacing w:val="-11"/>
                <w:sz w:val="20"/>
              </w:rPr>
              <w:t xml:space="preserve"> </w:t>
            </w:r>
            <w:r>
              <w:rPr>
                <w:spacing w:val="-4"/>
                <w:sz w:val="20"/>
              </w:rPr>
              <w:t>metu;</w:t>
            </w:r>
          </w:p>
          <w:p w14:paraId="254B04DB" w14:textId="77777777" w:rsidR="000F2503" w:rsidRDefault="000F2503" w:rsidP="00077E57">
            <w:pPr>
              <w:pStyle w:val="TableParagraph"/>
              <w:numPr>
                <w:ilvl w:val="2"/>
                <w:numId w:val="6"/>
              </w:numPr>
              <w:tabs>
                <w:tab w:val="left" w:pos="777"/>
              </w:tabs>
              <w:spacing w:before="1" w:line="221" w:lineRule="exact"/>
              <w:ind w:left="777" w:hanging="204"/>
              <w:rPr>
                <w:sz w:val="20"/>
              </w:rPr>
            </w:pPr>
            <w:r>
              <w:rPr>
                <w:spacing w:val="-2"/>
                <w:sz w:val="20"/>
              </w:rPr>
              <w:t>sveikatos</w:t>
            </w:r>
            <w:r>
              <w:rPr>
                <w:spacing w:val="-10"/>
                <w:sz w:val="20"/>
              </w:rPr>
              <w:t xml:space="preserve"> </w:t>
            </w:r>
            <w:r>
              <w:rPr>
                <w:spacing w:val="-2"/>
                <w:sz w:val="20"/>
              </w:rPr>
              <w:t>priežiūros</w:t>
            </w:r>
            <w:r>
              <w:rPr>
                <w:spacing w:val="-6"/>
                <w:sz w:val="20"/>
              </w:rPr>
              <w:t xml:space="preserve"> </w:t>
            </w:r>
            <w:r>
              <w:rPr>
                <w:spacing w:val="-2"/>
                <w:sz w:val="20"/>
              </w:rPr>
              <w:t>įstaigų,</w:t>
            </w:r>
            <w:r>
              <w:rPr>
                <w:spacing w:val="-8"/>
                <w:sz w:val="20"/>
              </w:rPr>
              <w:t xml:space="preserve"> </w:t>
            </w:r>
            <w:r>
              <w:rPr>
                <w:spacing w:val="-2"/>
                <w:sz w:val="20"/>
              </w:rPr>
              <w:t>kuriose</w:t>
            </w:r>
            <w:r>
              <w:rPr>
                <w:spacing w:val="-7"/>
                <w:sz w:val="20"/>
              </w:rPr>
              <w:t xml:space="preserve"> </w:t>
            </w:r>
            <w:r>
              <w:rPr>
                <w:spacing w:val="-2"/>
                <w:sz w:val="20"/>
              </w:rPr>
              <w:t>atliekamas</w:t>
            </w:r>
            <w:r>
              <w:rPr>
                <w:spacing w:val="-6"/>
                <w:sz w:val="20"/>
              </w:rPr>
              <w:t xml:space="preserve"> </w:t>
            </w:r>
            <w:r>
              <w:rPr>
                <w:spacing w:val="-2"/>
                <w:sz w:val="20"/>
              </w:rPr>
              <w:t>biomedicininis</w:t>
            </w:r>
            <w:r>
              <w:rPr>
                <w:spacing w:val="-9"/>
                <w:sz w:val="20"/>
              </w:rPr>
              <w:t xml:space="preserve"> </w:t>
            </w:r>
            <w:r>
              <w:rPr>
                <w:spacing w:val="-2"/>
                <w:sz w:val="20"/>
              </w:rPr>
              <w:t>tyrimas,</w:t>
            </w:r>
            <w:r>
              <w:rPr>
                <w:spacing w:val="-3"/>
                <w:sz w:val="20"/>
              </w:rPr>
              <w:t xml:space="preserve"> </w:t>
            </w:r>
            <w:r>
              <w:rPr>
                <w:spacing w:val="-2"/>
                <w:sz w:val="20"/>
              </w:rPr>
              <w:t>darbuotojai,</w:t>
            </w:r>
            <w:r>
              <w:rPr>
                <w:spacing w:val="-6"/>
                <w:sz w:val="20"/>
              </w:rPr>
              <w:t xml:space="preserve"> </w:t>
            </w:r>
            <w:r>
              <w:rPr>
                <w:spacing w:val="-2"/>
                <w:sz w:val="20"/>
              </w:rPr>
              <w:t>pavaldūs</w:t>
            </w:r>
            <w:r>
              <w:rPr>
                <w:spacing w:val="-7"/>
                <w:sz w:val="20"/>
              </w:rPr>
              <w:t xml:space="preserve"> </w:t>
            </w:r>
            <w:r>
              <w:rPr>
                <w:spacing w:val="-2"/>
                <w:sz w:val="20"/>
              </w:rPr>
              <w:t>tyrėjui;</w:t>
            </w:r>
          </w:p>
          <w:p w14:paraId="4A060BEA" w14:textId="77777777" w:rsidR="000F2503" w:rsidRDefault="000F2503" w:rsidP="00077E57">
            <w:pPr>
              <w:pStyle w:val="TableParagraph"/>
              <w:numPr>
                <w:ilvl w:val="2"/>
                <w:numId w:val="6"/>
              </w:numPr>
              <w:tabs>
                <w:tab w:val="left" w:pos="787"/>
              </w:tabs>
              <w:spacing w:line="215" w:lineRule="exact"/>
              <w:ind w:left="787" w:hanging="214"/>
              <w:rPr>
                <w:sz w:val="20"/>
              </w:rPr>
            </w:pPr>
            <w:r>
              <w:rPr>
                <w:sz w:val="20"/>
              </w:rPr>
              <w:t>laisvės</w:t>
            </w:r>
            <w:r>
              <w:rPr>
                <w:spacing w:val="-13"/>
                <w:sz w:val="20"/>
              </w:rPr>
              <w:t xml:space="preserve"> </w:t>
            </w:r>
            <w:r>
              <w:rPr>
                <w:sz w:val="20"/>
              </w:rPr>
              <w:t>atėmimo</w:t>
            </w:r>
            <w:r>
              <w:rPr>
                <w:spacing w:val="-8"/>
                <w:sz w:val="20"/>
              </w:rPr>
              <w:t xml:space="preserve"> </w:t>
            </w:r>
            <w:r>
              <w:rPr>
                <w:sz w:val="20"/>
              </w:rPr>
              <w:t>vietų</w:t>
            </w:r>
            <w:r>
              <w:rPr>
                <w:spacing w:val="-9"/>
                <w:sz w:val="20"/>
              </w:rPr>
              <w:t xml:space="preserve"> </w:t>
            </w:r>
            <w:r>
              <w:rPr>
                <w:sz w:val="20"/>
              </w:rPr>
              <w:t>įstaigoje</w:t>
            </w:r>
            <w:r>
              <w:rPr>
                <w:spacing w:val="-10"/>
                <w:sz w:val="20"/>
              </w:rPr>
              <w:t xml:space="preserve"> </w:t>
            </w:r>
            <w:r>
              <w:rPr>
                <w:sz w:val="20"/>
              </w:rPr>
              <w:t>ir</w:t>
            </w:r>
            <w:r>
              <w:rPr>
                <w:spacing w:val="-9"/>
                <w:sz w:val="20"/>
              </w:rPr>
              <w:t xml:space="preserve"> </w:t>
            </w:r>
            <w:r>
              <w:rPr>
                <w:sz w:val="20"/>
              </w:rPr>
              <w:t>laikinojo</w:t>
            </w:r>
            <w:r>
              <w:rPr>
                <w:spacing w:val="-11"/>
                <w:sz w:val="20"/>
              </w:rPr>
              <w:t xml:space="preserve"> </w:t>
            </w:r>
            <w:r>
              <w:rPr>
                <w:sz w:val="20"/>
              </w:rPr>
              <w:t>sulaikymo</w:t>
            </w:r>
            <w:r>
              <w:rPr>
                <w:spacing w:val="-10"/>
                <w:sz w:val="20"/>
              </w:rPr>
              <w:t xml:space="preserve"> </w:t>
            </w:r>
            <w:r>
              <w:rPr>
                <w:sz w:val="20"/>
              </w:rPr>
              <w:t>vietose</w:t>
            </w:r>
            <w:r>
              <w:rPr>
                <w:spacing w:val="-10"/>
                <w:sz w:val="20"/>
              </w:rPr>
              <w:t xml:space="preserve"> </w:t>
            </w:r>
            <w:r>
              <w:rPr>
                <w:sz w:val="20"/>
              </w:rPr>
              <w:t>esantys</w:t>
            </w:r>
            <w:r>
              <w:rPr>
                <w:spacing w:val="-12"/>
                <w:sz w:val="20"/>
              </w:rPr>
              <w:t xml:space="preserve"> </w:t>
            </w:r>
            <w:r>
              <w:rPr>
                <w:spacing w:val="-2"/>
                <w:sz w:val="20"/>
              </w:rPr>
              <w:t>asmenys.</w:t>
            </w:r>
          </w:p>
        </w:tc>
      </w:tr>
    </w:tbl>
    <w:p w14:paraId="6567F663" w14:textId="77777777" w:rsidR="000F2503" w:rsidRDefault="000F2503" w:rsidP="000F2503">
      <w:pPr>
        <w:pStyle w:val="TableParagraph"/>
        <w:spacing w:line="215" w:lineRule="exact"/>
        <w:rPr>
          <w:sz w:val="20"/>
        </w:rPr>
        <w:sectPr w:rsidR="000F2503">
          <w:pgSz w:w="11920" w:h="16850"/>
          <w:pgMar w:top="1240" w:right="283" w:bottom="1240" w:left="1559" w:header="0" w:footer="997" w:gutter="0"/>
          <w:cols w:space="720"/>
        </w:sect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348"/>
      </w:tblGrid>
      <w:tr w:rsidR="000F2503" w14:paraId="198DFAC3" w14:textId="77777777" w:rsidTr="00077E57">
        <w:trPr>
          <w:trHeight w:val="1151"/>
        </w:trPr>
        <w:tc>
          <w:tcPr>
            <w:tcW w:w="9348" w:type="dxa"/>
          </w:tcPr>
          <w:p w14:paraId="606413DF" w14:textId="77777777" w:rsidR="000F2503" w:rsidRDefault="000F2503" w:rsidP="00077E57">
            <w:pPr>
              <w:pStyle w:val="TableParagraph"/>
              <w:spacing w:before="1"/>
              <w:rPr>
                <w:sz w:val="20"/>
              </w:rPr>
            </w:pPr>
          </w:p>
          <w:p w14:paraId="7A5B3F07" w14:textId="77777777" w:rsidR="000F2503" w:rsidRDefault="000F2503" w:rsidP="00077E57">
            <w:pPr>
              <w:pStyle w:val="TableParagraph"/>
              <w:ind w:left="573" w:right="608"/>
              <w:jc w:val="both"/>
              <w:rPr>
                <w:sz w:val="20"/>
              </w:rPr>
            </w:pPr>
            <w:r>
              <w:rPr>
                <w:sz w:val="20"/>
              </w:rPr>
              <w:t xml:space="preserve">[iv] Trečiosios valstybės pagal BDAR kontekstą yra šalys, kurios nepriklauso </w:t>
            </w:r>
            <w:hyperlink r:id="rId10">
              <w:r>
                <w:rPr>
                  <w:color w:val="0461C1"/>
                  <w:sz w:val="20"/>
                  <w:u w:val="single" w:color="0461C1"/>
                </w:rPr>
                <w:t>Europos Sąjungai</w:t>
              </w:r>
            </w:hyperlink>
            <w:r>
              <w:rPr>
                <w:color w:val="0461C1"/>
                <w:sz w:val="20"/>
              </w:rPr>
              <w:t xml:space="preserve"> </w:t>
            </w:r>
            <w:r>
              <w:rPr>
                <w:sz w:val="20"/>
              </w:rPr>
              <w:t xml:space="preserve">arba </w:t>
            </w:r>
            <w:hyperlink r:id="rId11">
              <w:r>
                <w:rPr>
                  <w:color w:val="0461C1"/>
                  <w:sz w:val="20"/>
                  <w:u w:val="single" w:color="0461C1"/>
                </w:rPr>
                <w:t>Europos</w:t>
              </w:r>
              <w:r>
                <w:rPr>
                  <w:color w:val="0461C1"/>
                  <w:spacing w:val="-6"/>
                  <w:sz w:val="20"/>
                  <w:u w:val="single" w:color="0461C1"/>
                </w:rPr>
                <w:t xml:space="preserve"> </w:t>
              </w:r>
              <w:r>
                <w:rPr>
                  <w:color w:val="0461C1"/>
                  <w:sz w:val="20"/>
                  <w:u w:val="single" w:color="0461C1"/>
                </w:rPr>
                <w:t>Ekonominei</w:t>
              </w:r>
              <w:r>
                <w:rPr>
                  <w:color w:val="0461C1"/>
                  <w:spacing w:val="-4"/>
                  <w:sz w:val="20"/>
                  <w:u w:val="single" w:color="0461C1"/>
                </w:rPr>
                <w:t xml:space="preserve"> </w:t>
              </w:r>
              <w:r>
                <w:rPr>
                  <w:color w:val="0461C1"/>
                  <w:sz w:val="20"/>
                  <w:u w:val="single" w:color="0461C1"/>
                </w:rPr>
                <w:t>Erdvei</w:t>
              </w:r>
              <w:r>
                <w:rPr>
                  <w:sz w:val="20"/>
                </w:rPr>
                <w:t>.</w:t>
              </w:r>
            </w:hyperlink>
            <w:r>
              <w:rPr>
                <w:spacing w:val="-8"/>
                <w:sz w:val="20"/>
              </w:rPr>
              <w:t xml:space="preserve"> </w:t>
            </w:r>
            <w:r>
              <w:rPr>
                <w:sz w:val="20"/>
              </w:rPr>
              <w:t>Taip</w:t>
            </w:r>
            <w:r>
              <w:rPr>
                <w:spacing w:val="-2"/>
                <w:sz w:val="20"/>
              </w:rPr>
              <w:t xml:space="preserve"> </w:t>
            </w:r>
            <w:r>
              <w:rPr>
                <w:sz w:val="20"/>
              </w:rPr>
              <w:t>pat</w:t>
            </w:r>
            <w:r>
              <w:rPr>
                <w:spacing w:val="-6"/>
                <w:sz w:val="20"/>
              </w:rPr>
              <w:t xml:space="preserve"> </w:t>
            </w:r>
            <w:r>
              <w:rPr>
                <w:sz w:val="20"/>
              </w:rPr>
              <w:t>yra</w:t>
            </w:r>
            <w:r>
              <w:rPr>
                <w:spacing w:val="-8"/>
                <w:sz w:val="20"/>
              </w:rPr>
              <w:t xml:space="preserve"> </w:t>
            </w:r>
            <w:r>
              <w:rPr>
                <w:sz w:val="20"/>
              </w:rPr>
              <w:t>kitų</w:t>
            </w:r>
            <w:r>
              <w:rPr>
                <w:spacing w:val="-5"/>
                <w:sz w:val="20"/>
              </w:rPr>
              <w:t xml:space="preserve"> </w:t>
            </w:r>
            <w:r>
              <w:rPr>
                <w:sz w:val="20"/>
              </w:rPr>
              <w:t>valstybių</w:t>
            </w:r>
            <w:r>
              <w:rPr>
                <w:spacing w:val="-7"/>
                <w:sz w:val="20"/>
              </w:rPr>
              <w:t xml:space="preserve"> </w:t>
            </w:r>
            <w:r>
              <w:rPr>
                <w:sz w:val="20"/>
              </w:rPr>
              <w:t>sąrašas,</w:t>
            </w:r>
            <w:r>
              <w:rPr>
                <w:spacing w:val="-3"/>
                <w:sz w:val="20"/>
              </w:rPr>
              <w:t xml:space="preserve"> </w:t>
            </w:r>
            <w:r>
              <w:rPr>
                <w:sz w:val="20"/>
              </w:rPr>
              <w:t>dėl</w:t>
            </w:r>
            <w:r>
              <w:rPr>
                <w:spacing w:val="-4"/>
                <w:sz w:val="20"/>
              </w:rPr>
              <w:t xml:space="preserve"> </w:t>
            </w:r>
            <w:r>
              <w:rPr>
                <w:sz w:val="20"/>
              </w:rPr>
              <w:t>kurių</w:t>
            </w:r>
            <w:r>
              <w:rPr>
                <w:spacing w:val="-4"/>
                <w:sz w:val="20"/>
              </w:rPr>
              <w:t xml:space="preserve"> </w:t>
            </w:r>
            <w:r>
              <w:rPr>
                <w:sz w:val="20"/>
              </w:rPr>
              <w:t>Europos</w:t>
            </w:r>
            <w:r>
              <w:rPr>
                <w:spacing w:val="-6"/>
                <w:sz w:val="20"/>
              </w:rPr>
              <w:t xml:space="preserve"> </w:t>
            </w:r>
            <w:r>
              <w:rPr>
                <w:sz w:val="20"/>
              </w:rPr>
              <w:t>Komisija</w:t>
            </w:r>
            <w:r>
              <w:rPr>
                <w:spacing w:val="-4"/>
                <w:sz w:val="20"/>
              </w:rPr>
              <w:t xml:space="preserve"> </w:t>
            </w:r>
            <w:r>
              <w:rPr>
                <w:sz w:val="20"/>
              </w:rPr>
              <w:t xml:space="preserve">priėmusi atskirus </w:t>
            </w:r>
            <w:hyperlink r:id="rId12">
              <w:r>
                <w:rPr>
                  <w:color w:val="0461C1"/>
                  <w:sz w:val="20"/>
                  <w:u w:val="single" w:color="0461C1"/>
                </w:rPr>
                <w:t>adekvatumo sprendimus</w:t>
              </w:r>
              <w:r>
                <w:rPr>
                  <w:sz w:val="20"/>
                </w:rPr>
                <w:t>,</w:t>
              </w:r>
            </w:hyperlink>
            <w:r>
              <w:rPr>
                <w:sz w:val="20"/>
              </w:rPr>
              <w:t xml:space="preserve"> kada leidimo perduoti duomenis į tą šalį nereikia.</w:t>
            </w:r>
          </w:p>
        </w:tc>
      </w:tr>
      <w:tr w:rsidR="000F2503" w14:paraId="2D04EE06" w14:textId="77777777" w:rsidTr="00077E57">
        <w:trPr>
          <w:trHeight w:val="2983"/>
        </w:trPr>
        <w:tc>
          <w:tcPr>
            <w:tcW w:w="9348" w:type="dxa"/>
          </w:tcPr>
          <w:p w14:paraId="76D9D132" w14:textId="77777777" w:rsidR="000F2503" w:rsidRDefault="000F2503" w:rsidP="00077E57">
            <w:pPr>
              <w:pStyle w:val="TableParagraph"/>
              <w:tabs>
                <w:tab w:val="left" w:pos="984"/>
                <w:tab w:val="left" w:pos="6989"/>
              </w:tabs>
              <w:spacing w:line="259" w:lineRule="auto"/>
              <w:ind w:left="559" w:right="557"/>
              <w:jc w:val="both"/>
              <w:rPr>
                <w:b/>
                <w:sz w:val="24"/>
              </w:rPr>
            </w:pPr>
            <w:r>
              <w:rPr>
                <w:b/>
                <w:sz w:val="24"/>
              </w:rPr>
              <w:t xml:space="preserve">23. Aš, </w:t>
            </w:r>
            <w:r>
              <w:rPr>
                <w:i/>
                <w:sz w:val="24"/>
                <w:u w:val="thick"/>
              </w:rPr>
              <w:tab/>
            </w:r>
            <w:r>
              <w:rPr>
                <w:i/>
                <w:sz w:val="24"/>
              </w:rPr>
              <w:t>(vardas,</w:t>
            </w:r>
            <w:r>
              <w:rPr>
                <w:i/>
                <w:spacing w:val="-15"/>
                <w:sz w:val="24"/>
              </w:rPr>
              <w:t xml:space="preserve"> </w:t>
            </w:r>
            <w:r>
              <w:rPr>
                <w:i/>
                <w:sz w:val="24"/>
              </w:rPr>
              <w:t>pavardė)</w:t>
            </w:r>
            <w:r>
              <w:rPr>
                <w:b/>
                <w:i/>
                <w:sz w:val="24"/>
              </w:rPr>
              <w:t xml:space="preserve">, </w:t>
            </w:r>
            <w:r>
              <w:rPr>
                <w:b/>
                <w:sz w:val="24"/>
              </w:rPr>
              <w:t>patvirtinu, kad tyrimas bus vykdomas taip, kaip nurodžiau šioje formoje, ir laikantis atitinkamų teisės aktų (Vilniaus universiteto Akademinės etikos kodeksu, Atitikties mokslinių tyrimų etikai vertinimo gairėmis, patvirtintomis Lietuvos Respublikos akademinės etikos ir procedūrų kontrolieriaus 2020 m. gruodžio 10 d. įsakymu Nr. V-60, Bendruoju duomenų apsaugos reglamentu ir kitais teisės aktais).</w:t>
            </w:r>
          </w:p>
          <w:p w14:paraId="1D3B5A83" w14:textId="77777777" w:rsidR="000F2503" w:rsidRDefault="000F2503" w:rsidP="00077E57">
            <w:pPr>
              <w:pStyle w:val="TableParagraph"/>
              <w:spacing w:before="34"/>
              <w:rPr>
                <w:sz w:val="24"/>
              </w:rPr>
            </w:pPr>
          </w:p>
          <w:p w14:paraId="090C0412" w14:textId="77777777" w:rsidR="000F2503" w:rsidRDefault="000F2503" w:rsidP="00077E57">
            <w:pPr>
              <w:pStyle w:val="TableParagraph"/>
              <w:numPr>
                <w:ilvl w:val="1"/>
                <w:numId w:val="5"/>
              </w:numPr>
              <w:tabs>
                <w:tab w:val="left" w:pos="873"/>
              </w:tabs>
              <w:spacing w:before="1"/>
              <w:jc w:val="both"/>
              <w:rPr>
                <w:sz w:val="24"/>
              </w:rPr>
            </w:pPr>
            <w:r>
              <w:rPr>
                <w:spacing w:val="-2"/>
                <w:sz w:val="24"/>
              </w:rPr>
              <w:t>Patvirtinu</w:t>
            </w:r>
          </w:p>
        </w:tc>
      </w:tr>
    </w:tbl>
    <w:p w14:paraId="79208224" w14:textId="77777777" w:rsidR="009E5ED6" w:rsidRDefault="009E5ED6"/>
    <w:sectPr w:rsidR="009E5E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13D42" w14:textId="77777777" w:rsidR="00FA7A78" w:rsidRDefault="00FA7A78" w:rsidP="00BB653D">
      <w:r>
        <w:separator/>
      </w:r>
    </w:p>
  </w:endnote>
  <w:endnote w:type="continuationSeparator" w:id="0">
    <w:p w14:paraId="138B5B81" w14:textId="77777777" w:rsidR="00FA7A78" w:rsidRDefault="00FA7A78" w:rsidP="00BB6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B81D5" w14:textId="77777777" w:rsidR="00FA7A78" w:rsidRDefault="00FA7A78" w:rsidP="00BB653D">
      <w:r>
        <w:separator/>
      </w:r>
    </w:p>
  </w:footnote>
  <w:footnote w:type="continuationSeparator" w:id="0">
    <w:p w14:paraId="67A55343" w14:textId="77777777" w:rsidR="00FA7A78" w:rsidRDefault="00FA7A78" w:rsidP="00BB653D">
      <w:r>
        <w:continuationSeparator/>
      </w:r>
    </w:p>
  </w:footnote>
  <w:footnote w:id="1">
    <w:p w14:paraId="4463DB15" w14:textId="17327CA2" w:rsidR="00BB653D" w:rsidRPr="00BB653D" w:rsidRDefault="00BB653D">
      <w:pPr>
        <w:pStyle w:val="FootnoteText"/>
      </w:pPr>
      <w:r w:rsidRPr="00BB653D">
        <w:rPr>
          <w:rStyle w:val="FootnoteReference"/>
        </w:rPr>
        <w:footnoteRef/>
      </w:r>
      <w:r w:rsidRPr="00BB653D">
        <w:t xml:space="preserve"> </w:t>
      </w:r>
      <w:r w:rsidRPr="00BB653D">
        <w:t>Įprastinė paraiškos forma užpildoma atskirame dokumente ir persiunčiama Komitetui el. paštu.</w:t>
      </w:r>
    </w:p>
  </w:footnote>
  <w:footnote w:id="2">
    <w:p w14:paraId="74E99956" w14:textId="77777777" w:rsidR="00BB653D" w:rsidRPr="00BB653D" w:rsidRDefault="00BB653D" w:rsidP="00BB653D">
      <w:pPr>
        <w:pStyle w:val="FootnoteText"/>
        <w:ind w:right="580"/>
        <w:jc w:val="both"/>
      </w:pPr>
      <w:r>
        <w:rPr>
          <w:rStyle w:val="FootnoteReference"/>
        </w:rPr>
        <w:footnoteRef/>
      </w:r>
      <w:r>
        <w:t xml:space="preserve"> </w:t>
      </w:r>
      <w:r w:rsidRPr="00BB653D">
        <w:t>Pažeidžiamos grupės: dėl sveikatos problemų laikytini negalinčiais tinkamai atstovauti savo interesams ar duoti informuotą sutikimą asmenys, vaikai ir kiti nepilnamečiai, žmonės su negalia, vyresnio amžiaus žmonės, nėščios moterys, nepilnamečius vaikus turintys vieniši tėvai, prekybos žmonėmis aukos, sunkiai sergantys, psichikos sutrikimų turintys asmenys, asmenys, patyrę kankinimus, išprievartavimą ar kitos sunkaus psichologinio, fizinio arba seksualinio smurto formas, pabėgėliai, imigrantai, įvairios mažumos, studentai (kai tyrimas susijęs su jų studijomis), slaugos ar globos namų gyventojai, tikrąją karo tarnybą atliekantys kariai, Tyrėjui (-ai) pavaldūs darbuotojai, kaliniai, sulaikytieji, asmenys, gyvenantys socialinės globos įstaigose, ir t.t. Baigtinio pažeidžiamų grupių sąrašo nėra, skirtinguose teisės aktuose išvardijamos skirtingos grupės. Net ir čia nepaminėtą asmenų grupę planuojantis tirti Tyrėjas (-a) privalo atsakingai įvertinti, ar ji nėra laikytina pažeidžiama panašiu lygmeniu, kaip čia išvardijamos grupės.</w:t>
      </w:r>
    </w:p>
    <w:p w14:paraId="503B0073" w14:textId="40AC6DF4" w:rsidR="00BB653D" w:rsidRDefault="00BB65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41927"/>
    <w:multiLevelType w:val="hybridMultilevel"/>
    <w:tmpl w:val="5BC40396"/>
    <w:lvl w:ilvl="0" w:tplc="04C8C8EC">
      <w:start w:val="24"/>
      <w:numFmt w:val="decimal"/>
      <w:lvlText w:val="%1."/>
      <w:lvlJc w:val="left"/>
      <w:pPr>
        <w:ind w:left="573" w:hanging="881"/>
      </w:pPr>
      <w:rPr>
        <w:rFonts w:ascii="Times New Roman" w:eastAsia="Times New Roman" w:hAnsi="Times New Roman" w:cs="Times New Roman" w:hint="default"/>
        <w:b/>
        <w:bCs/>
        <w:i w:val="0"/>
        <w:iCs w:val="0"/>
        <w:spacing w:val="0"/>
        <w:w w:val="100"/>
        <w:sz w:val="24"/>
        <w:szCs w:val="24"/>
        <w:lang w:val="lt-LT" w:eastAsia="en-US" w:bidi="ar-SA"/>
      </w:rPr>
    </w:lvl>
    <w:lvl w:ilvl="1" w:tplc="7FA68186">
      <w:numFmt w:val="bullet"/>
      <w:lvlText w:val="☐"/>
      <w:lvlJc w:val="left"/>
      <w:pPr>
        <w:ind w:left="873" w:hanging="300"/>
      </w:pPr>
      <w:rPr>
        <w:rFonts w:ascii="MS Gothic" w:eastAsia="MS Gothic" w:hAnsi="MS Gothic" w:cs="MS Gothic" w:hint="default"/>
        <w:b w:val="0"/>
        <w:bCs w:val="0"/>
        <w:i w:val="0"/>
        <w:iCs w:val="0"/>
        <w:spacing w:val="0"/>
        <w:w w:val="100"/>
        <w:sz w:val="24"/>
        <w:szCs w:val="24"/>
        <w:lang w:val="lt-LT" w:eastAsia="en-US" w:bidi="ar-SA"/>
      </w:rPr>
    </w:lvl>
    <w:lvl w:ilvl="2" w:tplc="5B4A8F1A">
      <w:numFmt w:val="bullet"/>
      <w:lvlText w:val="•"/>
      <w:lvlJc w:val="left"/>
      <w:pPr>
        <w:ind w:left="1819" w:hanging="300"/>
      </w:pPr>
      <w:rPr>
        <w:rFonts w:hint="default"/>
        <w:lang w:val="lt-LT" w:eastAsia="en-US" w:bidi="ar-SA"/>
      </w:rPr>
    </w:lvl>
    <w:lvl w:ilvl="3" w:tplc="59683D00">
      <w:numFmt w:val="bullet"/>
      <w:lvlText w:val="•"/>
      <w:lvlJc w:val="left"/>
      <w:pPr>
        <w:ind w:left="2758" w:hanging="300"/>
      </w:pPr>
      <w:rPr>
        <w:rFonts w:hint="default"/>
        <w:lang w:val="lt-LT" w:eastAsia="en-US" w:bidi="ar-SA"/>
      </w:rPr>
    </w:lvl>
    <w:lvl w:ilvl="4" w:tplc="71C28C1E">
      <w:numFmt w:val="bullet"/>
      <w:lvlText w:val="•"/>
      <w:lvlJc w:val="left"/>
      <w:pPr>
        <w:ind w:left="3697" w:hanging="300"/>
      </w:pPr>
      <w:rPr>
        <w:rFonts w:hint="default"/>
        <w:lang w:val="lt-LT" w:eastAsia="en-US" w:bidi="ar-SA"/>
      </w:rPr>
    </w:lvl>
    <w:lvl w:ilvl="5" w:tplc="EDC0863C">
      <w:numFmt w:val="bullet"/>
      <w:lvlText w:val="•"/>
      <w:lvlJc w:val="left"/>
      <w:pPr>
        <w:ind w:left="4636" w:hanging="300"/>
      </w:pPr>
      <w:rPr>
        <w:rFonts w:hint="default"/>
        <w:lang w:val="lt-LT" w:eastAsia="en-US" w:bidi="ar-SA"/>
      </w:rPr>
    </w:lvl>
    <w:lvl w:ilvl="6" w:tplc="454E3B12">
      <w:numFmt w:val="bullet"/>
      <w:lvlText w:val="•"/>
      <w:lvlJc w:val="left"/>
      <w:pPr>
        <w:ind w:left="5576" w:hanging="300"/>
      </w:pPr>
      <w:rPr>
        <w:rFonts w:hint="default"/>
        <w:lang w:val="lt-LT" w:eastAsia="en-US" w:bidi="ar-SA"/>
      </w:rPr>
    </w:lvl>
    <w:lvl w:ilvl="7" w:tplc="80108652">
      <w:numFmt w:val="bullet"/>
      <w:lvlText w:val="•"/>
      <w:lvlJc w:val="left"/>
      <w:pPr>
        <w:ind w:left="6515" w:hanging="300"/>
      </w:pPr>
      <w:rPr>
        <w:rFonts w:hint="default"/>
        <w:lang w:val="lt-LT" w:eastAsia="en-US" w:bidi="ar-SA"/>
      </w:rPr>
    </w:lvl>
    <w:lvl w:ilvl="8" w:tplc="613EF92E">
      <w:numFmt w:val="bullet"/>
      <w:lvlText w:val="•"/>
      <w:lvlJc w:val="left"/>
      <w:pPr>
        <w:ind w:left="7454" w:hanging="300"/>
      </w:pPr>
      <w:rPr>
        <w:rFonts w:hint="default"/>
        <w:lang w:val="lt-LT" w:eastAsia="en-US" w:bidi="ar-SA"/>
      </w:rPr>
    </w:lvl>
  </w:abstractNum>
  <w:abstractNum w:abstractNumId="1" w15:restartNumberingAfterBreak="0">
    <w:nsid w:val="0D2D202B"/>
    <w:multiLevelType w:val="hybridMultilevel"/>
    <w:tmpl w:val="B2FE4D66"/>
    <w:lvl w:ilvl="0" w:tplc="CC743D94">
      <w:start w:val="1"/>
      <w:numFmt w:val="lowerRoman"/>
      <w:lvlText w:val="[%1]"/>
      <w:lvlJc w:val="left"/>
      <w:pPr>
        <w:ind w:left="573" w:hanging="252"/>
      </w:pPr>
      <w:rPr>
        <w:rFonts w:ascii="Times New Roman" w:eastAsia="Times New Roman" w:hAnsi="Times New Roman" w:cs="Times New Roman" w:hint="default"/>
        <w:b w:val="0"/>
        <w:bCs w:val="0"/>
        <w:i w:val="0"/>
        <w:iCs w:val="0"/>
        <w:spacing w:val="0"/>
        <w:w w:val="96"/>
        <w:sz w:val="20"/>
        <w:szCs w:val="20"/>
        <w:lang w:val="lt-LT" w:eastAsia="en-US" w:bidi="ar-SA"/>
      </w:rPr>
    </w:lvl>
    <w:lvl w:ilvl="1" w:tplc="E5C44062">
      <w:start w:val="1"/>
      <w:numFmt w:val="decimal"/>
      <w:lvlText w:val="%2."/>
      <w:lvlJc w:val="left"/>
      <w:pPr>
        <w:ind w:left="573" w:hanging="243"/>
      </w:pPr>
      <w:rPr>
        <w:rFonts w:ascii="Times New Roman" w:eastAsia="Times New Roman" w:hAnsi="Times New Roman" w:cs="Times New Roman" w:hint="default"/>
        <w:b w:val="0"/>
        <w:bCs w:val="0"/>
        <w:i w:val="0"/>
        <w:iCs w:val="0"/>
        <w:spacing w:val="0"/>
        <w:w w:val="96"/>
        <w:sz w:val="20"/>
        <w:szCs w:val="20"/>
        <w:lang w:val="lt-LT" w:eastAsia="en-US" w:bidi="ar-SA"/>
      </w:rPr>
    </w:lvl>
    <w:lvl w:ilvl="2" w:tplc="56DE0D78">
      <w:start w:val="1"/>
      <w:numFmt w:val="decimal"/>
      <w:lvlText w:val="%3)"/>
      <w:lvlJc w:val="left"/>
      <w:pPr>
        <w:ind w:left="789" w:hanging="216"/>
      </w:pPr>
      <w:rPr>
        <w:rFonts w:ascii="Times New Roman" w:eastAsia="Times New Roman" w:hAnsi="Times New Roman" w:cs="Times New Roman" w:hint="default"/>
        <w:b w:val="0"/>
        <w:bCs w:val="0"/>
        <w:i w:val="0"/>
        <w:iCs w:val="0"/>
        <w:spacing w:val="0"/>
        <w:w w:val="96"/>
        <w:sz w:val="20"/>
        <w:szCs w:val="20"/>
        <w:lang w:val="lt-LT" w:eastAsia="en-US" w:bidi="ar-SA"/>
      </w:rPr>
    </w:lvl>
    <w:lvl w:ilvl="3" w:tplc="127A13E8">
      <w:numFmt w:val="bullet"/>
      <w:lvlText w:val="•"/>
      <w:lvlJc w:val="left"/>
      <w:pPr>
        <w:ind w:left="2680" w:hanging="216"/>
      </w:pPr>
      <w:rPr>
        <w:rFonts w:hint="default"/>
        <w:lang w:val="lt-LT" w:eastAsia="en-US" w:bidi="ar-SA"/>
      </w:rPr>
    </w:lvl>
    <w:lvl w:ilvl="4" w:tplc="218A2106">
      <w:numFmt w:val="bullet"/>
      <w:lvlText w:val="•"/>
      <w:lvlJc w:val="left"/>
      <w:pPr>
        <w:ind w:left="3631" w:hanging="216"/>
      </w:pPr>
      <w:rPr>
        <w:rFonts w:hint="default"/>
        <w:lang w:val="lt-LT" w:eastAsia="en-US" w:bidi="ar-SA"/>
      </w:rPr>
    </w:lvl>
    <w:lvl w:ilvl="5" w:tplc="30A0E9F0">
      <w:numFmt w:val="bullet"/>
      <w:lvlText w:val="•"/>
      <w:lvlJc w:val="left"/>
      <w:pPr>
        <w:ind w:left="4581" w:hanging="216"/>
      </w:pPr>
      <w:rPr>
        <w:rFonts w:hint="default"/>
        <w:lang w:val="lt-LT" w:eastAsia="en-US" w:bidi="ar-SA"/>
      </w:rPr>
    </w:lvl>
    <w:lvl w:ilvl="6" w:tplc="400A2F82">
      <w:numFmt w:val="bullet"/>
      <w:lvlText w:val="•"/>
      <w:lvlJc w:val="left"/>
      <w:pPr>
        <w:ind w:left="5531" w:hanging="216"/>
      </w:pPr>
      <w:rPr>
        <w:rFonts w:hint="default"/>
        <w:lang w:val="lt-LT" w:eastAsia="en-US" w:bidi="ar-SA"/>
      </w:rPr>
    </w:lvl>
    <w:lvl w:ilvl="7" w:tplc="13723A02">
      <w:numFmt w:val="bullet"/>
      <w:lvlText w:val="•"/>
      <w:lvlJc w:val="left"/>
      <w:pPr>
        <w:ind w:left="6482" w:hanging="216"/>
      </w:pPr>
      <w:rPr>
        <w:rFonts w:hint="default"/>
        <w:lang w:val="lt-LT" w:eastAsia="en-US" w:bidi="ar-SA"/>
      </w:rPr>
    </w:lvl>
    <w:lvl w:ilvl="8" w:tplc="DAFEEFA8">
      <w:numFmt w:val="bullet"/>
      <w:lvlText w:val="•"/>
      <w:lvlJc w:val="left"/>
      <w:pPr>
        <w:ind w:left="7432" w:hanging="216"/>
      </w:pPr>
      <w:rPr>
        <w:rFonts w:hint="default"/>
        <w:lang w:val="lt-LT" w:eastAsia="en-US" w:bidi="ar-SA"/>
      </w:rPr>
    </w:lvl>
  </w:abstractNum>
  <w:abstractNum w:abstractNumId="2" w15:restartNumberingAfterBreak="0">
    <w:nsid w:val="104C6C30"/>
    <w:multiLevelType w:val="hybridMultilevel"/>
    <w:tmpl w:val="976EF994"/>
    <w:lvl w:ilvl="0" w:tplc="4F340A5C">
      <w:start w:val="1"/>
      <w:numFmt w:val="decimal"/>
      <w:lvlText w:val="%1."/>
      <w:lvlJc w:val="left"/>
      <w:pPr>
        <w:ind w:left="860" w:hanging="360"/>
      </w:pPr>
      <w:rPr>
        <w:rFonts w:ascii="Times New Roman" w:eastAsia="Times New Roman" w:hAnsi="Times New Roman" w:cs="Times New Roman" w:hint="default"/>
        <w:b/>
        <w:bCs/>
        <w:i w:val="0"/>
        <w:iCs w:val="0"/>
        <w:spacing w:val="0"/>
        <w:w w:val="100"/>
        <w:sz w:val="24"/>
        <w:szCs w:val="24"/>
        <w:lang w:val="lt-LT" w:eastAsia="en-US" w:bidi="ar-SA"/>
      </w:rPr>
    </w:lvl>
    <w:lvl w:ilvl="1" w:tplc="E618B844">
      <w:numFmt w:val="bullet"/>
      <w:lvlText w:val="•"/>
      <w:lvlJc w:val="left"/>
      <w:pPr>
        <w:ind w:left="1780" w:hanging="360"/>
      </w:pPr>
      <w:rPr>
        <w:rFonts w:hint="default"/>
        <w:lang w:val="lt-LT" w:eastAsia="en-US" w:bidi="ar-SA"/>
      </w:rPr>
    </w:lvl>
    <w:lvl w:ilvl="2" w:tplc="94B67280">
      <w:numFmt w:val="bullet"/>
      <w:lvlText w:val="•"/>
      <w:lvlJc w:val="left"/>
      <w:pPr>
        <w:ind w:left="2701" w:hanging="360"/>
      </w:pPr>
      <w:rPr>
        <w:rFonts w:hint="default"/>
        <w:lang w:val="lt-LT" w:eastAsia="en-US" w:bidi="ar-SA"/>
      </w:rPr>
    </w:lvl>
    <w:lvl w:ilvl="3" w:tplc="0352D3F4">
      <w:numFmt w:val="bullet"/>
      <w:lvlText w:val="•"/>
      <w:lvlJc w:val="left"/>
      <w:pPr>
        <w:ind w:left="3622" w:hanging="360"/>
      </w:pPr>
      <w:rPr>
        <w:rFonts w:hint="default"/>
        <w:lang w:val="lt-LT" w:eastAsia="en-US" w:bidi="ar-SA"/>
      </w:rPr>
    </w:lvl>
    <w:lvl w:ilvl="4" w:tplc="CB8A295C">
      <w:numFmt w:val="bullet"/>
      <w:lvlText w:val="•"/>
      <w:lvlJc w:val="left"/>
      <w:pPr>
        <w:ind w:left="4543" w:hanging="360"/>
      </w:pPr>
      <w:rPr>
        <w:rFonts w:hint="default"/>
        <w:lang w:val="lt-LT" w:eastAsia="en-US" w:bidi="ar-SA"/>
      </w:rPr>
    </w:lvl>
    <w:lvl w:ilvl="5" w:tplc="38301366">
      <w:numFmt w:val="bullet"/>
      <w:lvlText w:val="•"/>
      <w:lvlJc w:val="left"/>
      <w:pPr>
        <w:ind w:left="5464" w:hanging="360"/>
      </w:pPr>
      <w:rPr>
        <w:rFonts w:hint="default"/>
        <w:lang w:val="lt-LT" w:eastAsia="en-US" w:bidi="ar-SA"/>
      </w:rPr>
    </w:lvl>
    <w:lvl w:ilvl="6" w:tplc="AC8ABBF6">
      <w:numFmt w:val="bullet"/>
      <w:lvlText w:val="•"/>
      <w:lvlJc w:val="left"/>
      <w:pPr>
        <w:ind w:left="6385" w:hanging="360"/>
      </w:pPr>
      <w:rPr>
        <w:rFonts w:hint="default"/>
        <w:lang w:val="lt-LT" w:eastAsia="en-US" w:bidi="ar-SA"/>
      </w:rPr>
    </w:lvl>
    <w:lvl w:ilvl="7" w:tplc="838CF202">
      <w:numFmt w:val="bullet"/>
      <w:lvlText w:val="•"/>
      <w:lvlJc w:val="left"/>
      <w:pPr>
        <w:ind w:left="7306" w:hanging="360"/>
      </w:pPr>
      <w:rPr>
        <w:rFonts w:hint="default"/>
        <w:lang w:val="lt-LT" w:eastAsia="en-US" w:bidi="ar-SA"/>
      </w:rPr>
    </w:lvl>
    <w:lvl w:ilvl="8" w:tplc="C4D807F2">
      <w:numFmt w:val="bullet"/>
      <w:lvlText w:val="•"/>
      <w:lvlJc w:val="left"/>
      <w:pPr>
        <w:ind w:left="8227" w:hanging="360"/>
      </w:pPr>
      <w:rPr>
        <w:rFonts w:hint="default"/>
        <w:lang w:val="lt-LT" w:eastAsia="en-US" w:bidi="ar-SA"/>
      </w:rPr>
    </w:lvl>
  </w:abstractNum>
  <w:abstractNum w:abstractNumId="3" w15:restartNumberingAfterBreak="0">
    <w:nsid w:val="24B736AF"/>
    <w:multiLevelType w:val="multilevel"/>
    <w:tmpl w:val="2CEE1982"/>
    <w:lvl w:ilvl="0">
      <w:start w:val="1"/>
      <w:numFmt w:val="decimal"/>
      <w:lvlText w:val="%1."/>
      <w:lvlJc w:val="left"/>
      <w:pPr>
        <w:ind w:left="1580" w:hanging="51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2150" w:hanging="418"/>
      </w:pPr>
      <w:rPr>
        <w:rFonts w:ascii="Times New Roman" w:eastAsia="Times New Roman" w:hAnsi="Times New Roman" w:cs="Times New Roman" w:hint="default"/>
        <w:b w:val="0"/>
        <w:bCs w:val="0"/>
        <w:i w:val="0"/>
        <w:iCs w:val="0"/>
        <w:spacing w:val="0"/>
        <w:w w:val="92"/>
        <w:sz w:val="24"/>
        <w:szCs w:val="24"/>
        <w:lang w:val="lt-LT" w:eastAsia="en-US" w:bidi="ar-SA"/>
      </w:rPr>
    </w:lvl>
    <w:lvl w:ilvl="2">
      <w:numFmt w:val="bullet"/>
      <w:lvlText w:val="•"/>
      <w:lvlJc w:val="left"/>
      <w:pPr>
        <w:ind w:left="3021" w:hanging="418"/>
      </w:pPr>
      <w:rPr>
        <w:rFonts w:hint="default"/>
        <w:lang w:val="lt-LT" w:eastAsia="en-US" w:bidi="ar-SA"/>
      </w:rPr>
    </w:lvl>
    <w:lvl w:ilvl="3">
      <w:numFmt w:val="bullet"/>
      <w:lvlText w:val="•"/>
      <w:lvlJc w:val="left"/>
      <w:pPr>
        <w:ind w:left="3902" w:hanging="418"/>
      </w:pPr>
      <w:rPr>
        <w:rFonts w:hint="default"/>
        <w:lang w:val="lt-LT" w:eastAsia="en-US" w:bidi="ar-SA"/>
      </w:rPr>
    </w:lvl>
    <w:lvl w:ilvl="4">
      <w:numFmt w:val="bullet"/>
      <w:lvlText w:val="•"/>
      <w:lvlJc w:val="left"/>
      <w:pPr>
        <w:ind w:left="4783" w:hanging="418"/>
      </w:pPr>
      <w:rPr>
        <w:rFonts w:hint="default"/>
        <w:lang w:val="lt-LT" w:eastAsia="en-US" w:bidi="ar-SA"/>
      </w:rPr>
    </w:lvl>
    <w:lvl w:ilvl="5">
      <w:numFmt w:val="bullet"/>
      <w:lvlText w:val="•"/>
      <w:lvlJc w:val="left"/>
      <w:pPr>
        <w:ind w:left="5664" w:hanging="418"/>
      </w:pPr>
      <w:rPr>
        <w:rFonts w:hint="default"/>
        <w:lang w:val="lt-LT" w:eastAsia="en-US" w:bidi="ar-SA"/>
      </w:rPr>
    </w:lvl>
    <w:lvl w:ilvl="6">
      <w:numFmt w:val="bullet"/>
      <w:lvlText w:val="•"/>
      <w:lvlJc w:val="left"/>
      <w:pPr>
        <w:ind w:left="6545" w:hanging="418"/>
      </w:pPr>
      <w:rPr>
        <w:rFonts w:hint="default"/>
        <w:lang w:val="lt-LT" w:eastAsia="en-US" w:bidi="ar-SA"/>
      </w:rPr>
    </w:lvl>
    <w:lvl w:ilvl="7">
      <w:numFmt w:val="bullet"/>
      <w:lvlText w:val="•"/>
      <w:lvlJc w:val="left"/>
      <w:pPr>
        <w:ind w:left="7426" w:hanging="418"/>
      </w:pPr>
      <w:rPr>
        <w:rFonts w:hint="default"/>
        <w:lang w:val="lt-LT" w:eastAsia="en-US" w:bidi="ar-SA"/>
      </w:rPr>
    </w:lvl>
    <w:lvl w:ilvl="8">
      <w:numFmt w:val="bullet"/>
      <w:lvlText w:val="•"/>
      <w:lvlJc w:val="left"/>
      <w:pPr>
        <w:ind w:left="8307" w:hanging="418"/>
      </w:pPr>
      <w:rPr>
        <w:rFonts w:hint="default"/>
        <w:lang w:val="lt-LT" w:eastAsia="en-US" w:bidi="ar-SA"/>
      </w:rPr>
    </w:lvl>
  </w:abstractNum>
  <w:abstractNum w:abstractNumId="4" w15:restartNumberingAfterBreak="0">
    <w:nsid w:val="3CCB0871"/>
    <w:multiLevelType w:val="hybridMultilevel"/>
    <w:tmpl w:val="EAC656D2"/>
    <w:lvl w:ilvl="0" w:tplc="2384C448">
      <w:start w:val="1"/>
      <w:numFmt w:val="decimal"/>
      <w:lvlText w:val="%1."/>
      <w:lvlJc w:val="left"/>
      <w:pPr>
        <w:ind w:left="1093" w:hanging="312"/>
      </w:pPr>
      <w:rPr>
        <w:rFonts w:ascii="Times New Roman" w:eastAsia="Times New Roman" w:hAnsi="Times New Roman" w:cs="Times New Roman" w:hint="default"/>
        <w:b w:val="0"/>
        <w:bCs w:val="0"/>
        <w:i w:val="0"/>
        <w:iCs w:val="0"/>
        <w:spacing w:val="0"/>
        <w:w w:val="100"/>
        <w:sz w:val="24"/>
        <w:szCs w:val="24"/>
        <w:lang w:val="lt-LT" w:eastAsia="en-US" w:bidi="ar-SA"/>
      </w:rPr>
    </w:lvl>
    <w:lvl w:ilvl="1" w:tplc="B2A047F2">
      <w:numFmt w:val="bullet"/>
      <w:lvlText w:val="•"/>
      <w:lvlJc w:val="left"/>
      <w:pPr>
        <w:ind w:left="1996" w:hanging="312"/>
      </w:pPr>
      <w:rPr>
        <w:rFonts w:hint="default"/>
        <w:lang w:val="lt-LT" w:eastAsia="en-US" w:bidi="ar-SA"/>
      </w:rPr>
    </w:lvl>
    <w:lvl w:ilvl="2" w:tplc="8B9ED734">
      <w:numFmt w:val="bullet"/>
      <w:lvlText w:val="•"/>
      <w:lvlJc w:val="left"/>
      <w:pPr>
        <w:ind w:left="2893" w:hanging="312"/>
      </w:pPr>
      <w:rPr>
        <w:rFonts w:hint="default"/>
        <w:lang w:val="lt-LT" w:eastAsia="en-US" w:bidi="ar-SA"/>
      </w:rPr>
    </w:lvl>
    <w:lvl w:ilvl="3" w:tplc="9BF0C484">
      <w:numFmt w:val="bullet"/>
      <w:lvlText w:val="•"/>
      <w:lvlJc w:val="left"/>
      <w:pPr>
        <w:ind w:left="3790" w:hanging="312"/>
      </w:pPr>
      <w:rPr>
        <w:rFonts w:hint="default"/>
        <w:lang w:val="lt-LT" w:eastAsia="en-US" w:bidi="ar-SA"/>
      </w:rPr>
    </w:lvl>
    <w:lvl w:ilvl="4" w:tplc="ADCCDAEE">
      <w:numFmt w:val="bullet"/>
      <w:lvlText w:val="•"/>
      <w:lvlJc w:val="left"/>
      <w:pPr>
        <w:ind w:left="4687" w:hanging="312"/>
      </w:pPr>
      <w:rPr>
        <w:rFonts w:hint="default"/>
        <w:lang w:val="lt-LT" w:eastAsia="en-US" w:bidi="ar-SA"/>
      </w:rPr>
    </w:lvl>
    <w:lvl w:ilvl="5" w:tplc="911C4446">
      <w:numFmt w:val="bullet"/>
      <w:lvlText w:val="•"/>
      <w:lvlJc w:val="left"/>
      <w:pPr>
        <w:ind w:left="5584" w:hanging="312"/>
      </w:pPr>
      <w:rPr>
        <w:rFonts w:hint="default"/>
        <w:lang w:val="lt-LT" w:eastAsia="en-US" w:bidi="ar-SA"/>
      </w:rPr>
    </w:lvl>
    <w:lvl w:ilvl="6" w:tplc="B4EEA70C">
      <w:numFmt w:val="bullet"/>
      <w:lvlText w:val="•"/>
      <w:lvlJc w:val="left"/>
      <w:pPr>
        <w:ind w:left="6481" w:hanging="312"/>
      </w:pPr>
      <w:rPr>
        <w:rFonts w:hint="default"/>
        <w:lang w:val="lt-LT" w:eastAsia="en-US" w:bidi="ar-SA"/>
      </w:rPr>
    </w:lvl>
    <w:lvl w:ilvl="7" w:tplc="2730CA5A">
      <w:numFmt w:val="bullet"/>
      <w:lvlText w:val="•"/>
      <w:lvlJc w:val="left"/>
      <w:pPr>
        <w:ind w:left="7378" w:hanging="312"/>
      </w:pPr>
      <w:rPr>
        <w:rFonts w:hint="default"/>
        <w:lang w:val="lt-LT" w:eastAsia="en-US" w:bidi="ar-SA"/>
      </w:rPr>
    </w:lvl>
    <w:lvl w:ilvl="8" w:tplc="61741896">
      <w:numFmt w:val="bullet"/>
      <w:lvlText w:val="•"/>
      <w:lvlJc w:val="left"/>
      <w:pPr>
        <w:ind w:left="8275" w:hanging="312"/>
      </w:pPr>
      <w:rPr>
        <w:rFonts w:hint="default"/>
        <w:lang w:val="lt-LT" w:eastAsia="en-US" w:bidi="ar-SA"/>
      </w:rPr>
    </w:lvl>
  </w:abstractNum>
  <w:abstractNum w:abstractNumId="5" w15:restartNumberingAfterBreak="0">
    <w:nsid w:val="400549E6"/>
    <w:multiLevelType w:val="hybridMultilevel"/>
    <w:tmpl w:val="9C32C430"/>
    <w:lvl w:ilvl="0" w:tplc="E6BEA214">
      <w:start w:val="1"/>
      <w:numFmt w:val="decimal"/>
      <w:lvlText w:val="%1."/>
      <w:lvlJc w:val="left"/>
      <w:pPr>
        <w:ind w:left="1069" w:hanging="360"/>
      </w:pPr>
      <w:rPr>
        <w:rFonts w:ascii="Times New Roman" w:eastAsia="Times New Roman" w:hAnsi="Times New Roman" w:cs="Times New Roman" w:hint="default"/>
        <w:b w:val="0"/>
        <w:bCs w:val="0"/>
        <w:i w:val="0"/>
        <w:iCs w:val="0"/>
        <w:spacing w:val="0"/>
        <w:w w:val="100"/>
        <w:sz w:val="24"/>
        <w:szCs w:val="24"/>
        <w:lang w:val="lt-LT" w:eastAsia="en-US" w:bidi="ar-SA"/>
      </w:rPr>
    </w:lvl>
    <w:lvl w:ilvl="1" w:tplc="5540C992">
      <w:numFmt w:val="bullet"/>
      <w:lvlText w:val="☐"/>
      <w:lvlJc w:val="left"/>
      <w:pPr>
        <w:ind w:left="1371" w:hanging="303"/>
      </w:pPr>
      <w:rPr>
        <w:rFonts w:ascii="MS Gothic" w:eastAsia="MS Gothic" w:hAnsi="MS Gothic" w:cs="MS Gothic" w:hint="default"/>
        <w:b w:val="0"/>
        <w:bCs w:val="0"/>
        <w:i w:val="0"/>
        <w:iCs w:val="0"/>
        <w:spacing w:val="0"/>
        <w:w w:val="100"/>
        <w:sz w:val="24"/>
        <w:szCs w:val="24"/>
        <w:lang w:val="lt-LT" w:eastAsia="en-US" w:bidi="ar-SA"/>
      </w:rPr>
    </w:lvl>
    <w:lvl w:ilvl="2" w:tplc="8D18476E">
      <w:numFmt w:val="bullet"/>
      <w:lvlText w:val="•"/>
      <w:lvlJc w:val="left"/>
      <w:pPr>
        <w:ind w:left="2345" w:hanging="303"/>
      </w:pPr>
      <w:rPr>
        <w:rFonts w:hint="default"/>
        <w:lang w:val="lt-LT" w:eastAsia="en-US" w:bidi="ar-SA"/>
      </w:rPr>
    </w:lvl>
    <w:lvl w:ilvl="3" w:tplc="C9208AE4">
      <w:numFmt w:val="bullet"/>
      <w:lvlText w:val="•"/>
      <w:lvlJc w:val="left"/>
      <w:pPr>
        <w:ind w:left="3310" w:hanging="303"/>
      </w:pPr>
      <w:rPr>
        <w:rFonts w:hint="default"/>
        <w:lang w:val="lt-LT" w:eastAsia="en-US" w:bidi="ar-SA"/>
      </w:rPr>
    </w:lvl>
    <w:lvl w:ilvl="4" w:tplc="EA70606C">
      <w:numFmt w:val="bullet"/>
      <w:lvlText w:val="•"/>
      <w:lvlJc w:val="left"/>
      <w:pPr>
        <w:ind w:left="4276" w:hanging="303"/>
      </w:pPr>
      <w:rPr>
        <w:rFonts w:hint="default"/>
        <w:lang w:val="lt-LT" w:eastAsia="en-US" w:bidi="ar-SA"/>
      </w:rPr>
    </w:lvl>
    <w:lvl w:ilvl="5" w:tplc="6BA89F80">
      <w:numFmt w:val="bullet"/>
      <w:lvlText w:val="•"/>
      <w:lvlJc w:val="left"/>
      <w:pPr>
        <w:ind w:left="5241" w:hanging="303"/>
      </w:pPr>
      <w:rPr>
        <w:rFonts w:hint="default"/>
        <w:lang w:val="lt-LT" w:eastAsia="en-US" w:bidi="ar-SA"/>
      </w:rPr>
    </w:lvl>
    <w:lvl w:ilvl="6" w:tplc="74BCB6EE">
      <w:numFmt w:val="bullet"/>
      <w:lvlText w:val="•"/>
      <w:lvlJc w:val="left"/>
      <w:pPr>
        <w:ind w:left="6207" w:hanging="303"/>
      </w:pPr>
      <w:rPr>
        <w:rFonts w:hint="default"/>
        <w:lang w:val="lt-LT" w:eastAsia="en-US" w:bidi="ar-SA"/>
      </w:rPr>
    </w:lvl>
    <w:lvl w:ilvl="7" w:tplc="4CC22578">
      <w:numFmt w:val="bullet"/>
      <w:lvlText w:val="•"/>
      <w:lvlJc w:val="left"/>
      <w:pPr>
        <w:ind w:left="7172" w:hanging="303"/>
      </w:pPr>
      <w:rPr>
        <w:rFonts w:hint="default"/>
        <w:lang w:val="lt-LT" w:eastAsia="en-US" w:bidi="ar-SA"/>
      </w:rPr>
    </w:lvl>
    <w:lvl w:ilvl="8" w:tplc="D5C8DA48">
      <w:numFmt w:val="bullet"/>
      <w:lvlText w:val="•"/>
      <w:lvlJc w:val="left"/>
      <w:pPr>
        <w:ind w:left="8138" w:hanging="303"/>
      </w:pPr>
      <w:rPr>
        <w:rFonts w:hint="default"/>
        <w:lang w:val="lt-LT" w:eastAsia="en-US" w:bidi="ar-SA"/>
      </w:rPr>
    </w:lvl>
  </w:abstractNum>
  <w:abstractNum w:abstractNumId="6" w15:restartNumberingAfterBreak="0">
    <w:nsid w:val="46D173D7"/>
    <w:multiLevelType w:val="hybridMultilevel"/>
    <w:tmpl w:val="9BA45836"/>
    <w:lvl w:ilvl="0" w:tplc="A912C726">
      <w:start w:val="5"/>
      <w:numFmt w:val="lowerLetter"/>
      <w:lvlText w:val="%1)"/>
      <w:lvlJc w:val="left"/>
      <w:pPr>
        <w:ind w:left="1454" w:hanging="881"/>
      </w:pPr>
      <w:rPr>
        <w:rFonts w:ascii="Times New Roman" w:eastAsia="Times New Roman" w:hAnsi="Times New Roman" w:cs="Times New Roman" w:hint="default"/>
        <w:b/>
        <w:bCs/>
        <w:i w:val="0"/>
        <w:iCs w:val="0"/>
        <w:spacing w:val="-1"/>
        <w:w w:val="100"/>
        <w:sz w:val="24"/>
        <w:szCs w:val="24"/>
        <w:lang w:val="lt-LT" w:eastAsia="en-US" w:bidi="ar-SA"/>
      </w:rPr>
    </w:lvl>
    <w:lvl w:ilvl="1" w:tplc="814E1F0A">
      <w:numFmt w:val="bullet"/>
      <w:lvlText w:val="☐"/>
      <w:lvlJc w:val="left"/>
      <w:pPr>
        <w:ind w:left="7741" w:hanging="267"/>
      </w:pPr>
      <w:rPr>
        <w:rFonts w:ascii="Segoe UI Symbol" w:eastAsia="Segoe UI Symbol" w:hAnsi="Segoe UI Symbol" w:cs="Segoe UI Symbol" w:hint="default"/>
        <w:b w:val="0"/>
        <w:bCs w:val="0"/>
        <w:i w:val="0"/>
        <w:iCs w:val="0"/>
        <w:spacing w:val="0"/>
        <w:w w:val="100"/>
        <w:sz w:val="24"/>
        <w:szCs w:val="24"/>
        <w:lang w:val="lt-LT" w:eastAsia="en-US" w:bidi="ar-SA"/>
      </w:rPr>
    </w:lvl>
    <w:lvl w:ilvl="2" w:tplc="24042450">
      <w:numFmt w:val="bullet"/>
      <w:lvlText w:val="•"/>
      <w:lvlJc w:val="left"/>
      <w:pPr>
        <w:ind w:left="7917" w:hanging="267"/>
      </w:pPr>
      <w:rPr>
        <w:rFonts w:hint="default"/>
        <w:lang w:val="lt-LT" w:eastAsia="en-US" w:bidi="ar-SA"/>
      </w:rPr>
    </w:lvl>
    <w:lvl w:ilvl="3" w:tplc="5BA6557E">
      <w:numFmt w:val="bullet"/>
      <w:lvlText w:val="•"/>
      <w:lvlJc w:val="left"/>
      <w:pPr>
        <w:ind w:left="8094" w:hanging="267"/>
      </w:pPr>
      <w:rPr>
        <w:rFonts w:hint="default"/>
        <w:lang w:val="lt-LT" w:eastAsia="en-US" w:bidi="ar-SA"/>
      </w:rPr>
    </w:lvl>
    <w:lvl w:ilvl="4" w:tplc="39CEFBE0">
      <w:numFmt w:val="bullet"/>
      <w:lvlText w:val="•"/>
      <w:lvlJc w:val="left"/>
      <w:pPr>
        <w:ind w:left="8271" w:hanging="267"/>
      </w:pPr>
      <w:rPr>
        <w:rFonts w:hint="default"/>
        <w:lang w:val="lt-LT" w:eastAsia="en-US" w:bidi="ar-SA"/>
      </w:rPr>
    </w:lvl>
    <w:lvl w:ilvl="5" w:tplc="5F603DD0">
      <w:numFmt w:val="bullet"/>
      <w:lvlText w:val="•"/>
      <w:lvlJc w:val="left"/>
      <w:pPr>
        <w:ind w:left="8448" w:hanging="267"/>
      </w:pPr>
      <w:rPr>
        <w:rFonts w:hint="default"/>
        <w:lang w:val="lt-LT" w:eastAsia="en-US" w:bidi="ar-SA"/>
      </w:rPr>
    </w:lvl>
    <w:lvl w:ilvl="6" w:tplc="A0B84F0C">
      <w:numFmt w:val="bullet"/>
      <w:lvlText w:val="•"/>
      <w:lvlJc w:val="left"/>
      <w:pPr>
        <w:ind w:left="8625" w:hanging="267"/>
      </w:pPr>
      <w:rPr>
        <w:rFonts w:hint="default"/>
        <w:lang w:val="lt-LT" w:eastAsia="en-US" w:bidi="ar-SA"/>
      </w:rPr>
    </w:lvl>
    <w:lvl w:ilvl="7" w:tplc="FED00230">
      <w:numFmt w:val="bullet"/>
      <w:lvlText w:val="•"/>
      <w:lvlJc w:val="left"/>
      <w:pPr>
        <w:ind w:left="8802" w:hanging="267"/>
      </w:pPr>
      <w:rPr>
        <w:rFonts w:hint="default"/>
        <w:lang w:val="lt-LT" w:eastAsia="en-US" w:bidi="ar-SA"/>
      </w:rPr>
    </w:lvl>
    <w:lvl w:ilvl="8" w:tplc="27CAC276">
      <w:numFmt w:val="bullet"/>
      <w:lvlText w:val="•"/>
      <w:lvlJc w:val="left"/>
      <w:pPr>
        <w:ind w:left="8979" w:hanging="267"/>
      </w:pPr>
      <w:rPr>
        <w:rFonts w:hint="default"/>
        <w:lang w:val="lt-LT" w:eastAsia="en-US" w:bidi="ar-SA"/>
      </w:rPr>
    </w:lvl>
  </w:abstractNum>
  <w:abstractNum w:abstractNumId="7" w15:restartNumberingAfterBreak="0">
    <w:nsid w:val="4EF1405E"/>
    <w:multiLevelType w:val="multilevel"/>
    <w:tmpl w:val="0D90A6D0"/>
    <w:lvl w:ilvl="0">
      <w:start w:val="1"/>
      <w:numFmt w:val="decimal"/>
      <w:lvlText w:val="%1."/>
      <w:lvlJc w:val="left"/>
      <w:pPr>
        <w:ind w:left="143" w:hanging="87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43" w:hanging="468"/>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125" w:hanging="468"/>
      </w:pPr>
      <w:rPr>
        <w:rFonts w:hint="default"/>
        <w:lang w:val="lt-LT" w:eastAsia="en-US" w:bidi="ar-SA"/>
      </w:rPr>
    </w:lvl>
    <w:lvl w:ilvl="3">
      <w:numFmt w:val="bullet"/>
      <w:lvlText w:val="•"/>
      <w:lvlJc w:val="left"/>
      <w:pPr>
        <w:ind w:left="3118" w:hanging="468"/>
      </w:pPr>
      <w:rPr>
        <w:rFonts w:hint="default"/>
        <w:lang w:val="lt-LT" w:eastAsia="en-US" w:bidi="ar-SA"/>
      </w:rPr>
    </w:lvl>
    <w:lvl w:ilvl="4">
      <w:numFmt w:val="bullet"/>
      <w:lvlText w:val="•"/>
      <w:lvlJc w:val="left"/>
      <w:pPr>
        <w:ind w:left="4111" w:hanging="468"/>
      </w:pPr>
      <w:rPr>
        <w:rFonts w:hint="default"/>
        <w:lang w:val="lt-LT" w:eastAsia="en-US" w:bidi="ar-SA"/>
      </w:rPr>
    </w:lvl>
    <w:lvl w:ilvl="5">
      <w:numFmt w:val="bullet"/>
      <w:lvlText w:val="•"/>
      <w:lvlJc w:val="left"/>
      <w:pPr>
        <w:ind w:left="5104" w:hanging="468"/>
      </w:pPr>
      <w:rPr>
        <w:rFonts w:hint="default"/>
        <w:lang w:val="lt-LT" w:eastAsia="en-US" w:bidi="ar-SA"/>
      </w:rPr>
    </w:lvl>
    <w:lvl w:ilvl="6">
      <w:numFmt w:val="bullet"/>
      <w:lvlText w:val="•"/>
      <w:lvlJc w:val="left"/>
      <w:pPr>
        <w:ind w:left="6097" w:hanging="468"/>
      </w:pPr>
      <w:rPr>
        <w:rFonts w:hint="default"/>
        <w:lang w:val="lt-LT" w:eastAsia="en-US" w:bidi="ar-SA"/>
      </w:rPr>
    </w:lvl>
    <w:lvl w:ilvl="7">
      <w:numFmt w:val="bullet"/>
      <w:lvlText w:val="•"/>
      <w:lvlJc w:val="left"/>
      <w:pPr>
        <w:ind w:left="7090" w:hanging="468"/>
      </w:pPr>
      <w:rPr>
        <w:rFonts w:hint="default"/>
        <w:lang w:val="lt-LT" w:eastAsia="en-US" w:bidi="ar-SA"/>
      </w:rPr>
    </w:lvl>
    <w:lvl w:ilvl="8">
      <w:numFmt w:val="bullet"/>
      <w:lvlText w:val="•"/>
      <w:lvlJc w:val="left"/>
      <w:pPr>
        <w:ind w:left="8083" w:hanging="468"/>
      </w:pPr>
      <w:rPr>
        <w:rFonts w:hint="default"/>
        <w:lang w:val="lt-LT" w:eastAsia="en-US" w:bidi="ar-SA"/>
      </w:rPr>
    </w:lvl>
  </w:abstractNum>
  <w:abstractNum w:abstractNumId="8" w15:restartNumberingAfterBreak="0">
    <w:nsid w:val="515330DD"/>
    <w:multiLevelType w:val="hybridMultilevel"/>
    <w:tmpl w:val="A48E6E6A"/>
    <w:lvl w:ilvl="0" w:tplc="5AF01D3A">
      <w:start w:val="1"/>
      <w:numFmt w:val="decimal"/>
      <w:lvlText w:val="[%1]"/>
      <w:lvlJc w:val="left"/>
      <w:pPr>
        <w:ind w:left="143" w:hanging="236"/>
      </w:pPr>
      <w:rPr>
        <w:rFonts w:ascii="Times New Roman" w:eastAsia="Times New Roman" w:hAnsi="Times New Roman" w:cs="Times New Roman" w:hint="default"/>
        <w:b w:val="0"/>
        <w:bCs w:val="0"/>
        <w:i w:val="0"/>
        <w:iCs w:val="0"/>
        <w:spacing w:val="-2"/>
        <w:w w:val="100"/>
        <w:position w:val="9"/>
        <w:sz w:val="16"/>
        <w:szCs w:val="16"/>
        <w:u w:val="single" w:color="000000"/>
        <w:lang w:val="lt-LT" w:eastAsia="en-US" w:bidi="ar-SA"/>
      </w:rPr>
    </w:lvl>
    <w:lvl w:ilvl="1" w:tplc="9FC0268A">
      <w:numFmt w:val="bullet"/>
      <w:lvlText w:val="•"/>
      <w:lvlJc w:val="left"/>
      <w:pPr>
        <w:ind w:left="1132" w:hanging="236"/>
      </w:pPr>
      <w:rPr>
        <w:rFonts w:hint="default"/>
        <w:lang w:val="lt-LT" w:eastAsia="en-US" w:bidi="ar-SA"/>
      </w:rPr>
    </w:lvl>
    <w:lvl w:ilvl="2" w:tplc="06264146">
      <w:numFmt w:val="bullet"/>
      <w:lvlText w:val="•"/>
      <w:lvlJc w:val="left"/>
      <w:pPr>
        <w:ind w:left="2125" w:hanging="236"/>
      </w:pPr>
      <w:rPr>
        <w:rFonts w:hint="default"/>
        <w:lang w:val="lt-LT" w:eastAsia="en-US" w:bidi="ar-SA"/>
      </w:rPr>
    </w:lvl>
    <w:lvl w:ilvl="3" w:tplc="7E4C8C74">
      <w:numFmt w:val="bullet"/>
      <w:lvlText w:val="•"/>
      <w:lvlJc w:val="left"/>
      <w:pPr>
        <w:ind w:left="3118" w:hanging="236"/>
      </w:pPr>
      <w:rPr>
        <w:rFonts w:hint="default"/>
        <w:lang w:val="lt-LT" w:eastAsia="en-US" w:bidi="ar-SA"/>
      </w:rPr>
    </w:lvl>
    <w:lvl w:ilvl="4" w:tplc="E2C09A50">
      <w:numFmt w:val="bullet"/>
      <w:lvlText w:val="•"/>
      <w:lvlJc w:val="left"/>
      <w:pPr>
        <w:ind w:left="4111" w:hanging="236"/>
      </w:pPr>
      <w:rPr>
        <w:rFonts w:hint="default"/>
        <w:lang w:val="lt-LT" w:eastAsia="en-US" w:bidi="ar-SA"/>
      </w:rPr>
    </w:lvl>
    <w:lvl w:ilvl="5" w:tplc="6C741812">
      <w:numFmt w:val="bullet"/>
      <w:lvlText w:val="•"/>
      <w:lvlJc w:val="left"/>
      <w:pPr>
        <w:ind w:left="5104" w:hanging="236"/>
      </w:pPr>
      <w:rPr>
        <w:rFonts w:hint="default"/>
        <w:lang w:val="lt-LT" w:eastAsia="en-US" w:bidi="ar-SA"/>
      </w:rPr>
    </w:lvl>
    <w:lvl w:ilvl="6" w:tplc="BDC4B0B4">
      <w:numFmt w:val="bullet"/>
      <w:lvlText w:val="•"/>
      <w:lvlJc w:val="left"/>
      <w:pPr>
        <w:ind w:left="6097" w:hanging="236"/>
      </w:pPr>
      <w:rPr>
        <w:rFonts w:hint="default"/>
        <w:lang w:val="lt-LT" w:eastAsia="en-US" w:bidi="ar-SA"/>
      </w:rPr>
    </w:lvl>
    <w:lvl w:ilvl="7" w:tplc="81982974">
      <w:numFmt w:val="bullet"/>
      <w:lvlText w:val="•"/>
      <w:lvlJc w:val="left"/>
      <w:pPr>
        <w:ind w:left="7090" w:hanging="236"/>
      </w:pPr>
      <w:rPr>
        <w:rFonts w:hint="default"/>
        <w:lang w:val="lt-LT" w:eastAsia="en-US" w:bidi="ar-SA"/>
      </w:rPr>
    </w:lvl>
    <w:lvl w:ilvl="8" w:tplc="CAAE15E4">
      <w:numFmt w:val="bullet"/>
      <w:lvlText w:val="•"/>
      <w:lvlJc w:val="left"/>
      <w:pPr>
        <w:ind w:left="8083" w:hanging="236"/>
      </w:pPr>
      <w:rPr>
        <w:rFonts w:hint="default"/>
        <w:lang w:val="lt-LT" w:eastAsia="en-US" w:bidi="ar-SA"/>
      </w:rPr>
    </w:lvl>
  </w:abstractNum>
  <w:abstractNum w:abstractNumId="9" w15:restartNumberingAfterBreak="0">
    <w:nsid w:val="53A0642D"/>
    <w:multiLevelType w:val="multilevel"/>
    <w:tmpl w:val="C1321D64"/>
    <w:lvl w:ilvl="0">
      <w:start w:val="1"/>
      <w:numFmt w:val="decimal"/>
      <w:lvlText w:val="%1."/>
      <w:lvlJc w:val="left"/>
      <w:pPr>
        <w:ind w:left="143" w:hanging="872"/>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580" w:hanging="872"/>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523" w:hanging="872"/>
      </w:pPr>
      <w:rPr>
        <w:rFonts w:hint="default"/>
        <w:lang w:val="lt-LT" w:eastAsia="en-US" w:bidi="ar-SA"/>
      </w:rPr>
    </w:lvl>
    <w:lvl w:ilvl="3">
      <w:numFmt w:val="bullet"/>
      <w:lvlText w:val="•"/>
      <w:lvlJc w:val="left"/>
      <w:pPr>
        <w:ind w:left="3466" w:hanging="872"/>
      </w:pPr>
      <w:rPr>
        <w:rFonts w:hint="default"/>
        <w:lang w:val="lt-LT" w:eastAsia="en-US" w:bidi="ar-SA"/>
      </w:rPr>
    </w:lvl>
    <w:lvl w:ilvl="4">
      <w:numFmt w:val="bullet"/>
      <w:lvlText w:val="•"/>
      <w:lvlJc w:val="left"/>
      <w:pPr>
        <w:ind w:left="4409" w:hanging="872"/>
      </w:pPr>
      <w:rPr>
        <w:rFonts w:hint="default"/>
        <w:lang w:val="lt-LT" w:eastAsia="en-US" w:bidi="ar-SA"/>
      </w:rPr>
    </w:lvl>
    <w:lvl w:ilvl="5">
      <w:numFmt w:val="bullet"/>
      <w:lvlText w:val="•"/>
      <w:lvlJc w:val="left"/>
      <w:pPr>
        <w:ind w:left="5352" w:hanging="872"/>
      </w:pPr>
      <w:rPr>
        <w:rFonts w:hint="default"/>
        <w:lang w:val="lt-LT" w:eastAsia="en-US" w:bidi="ar-SA"/>
      </w:rPr>
    </w:lvl>
    <w:lvl w:ilvl="6">
      <w:numFmt w:val="bullet"/>
      <w:lvlText w:val="•"/>
      <w:lvlJc w:val="left"/>
      <w:pPr>
        <w:ind w:left="6296" w:hanging="872"/>
      </w:pPr>
      <w:rPr>
        <w:rFonts w:hint="default"/>
        <w:lang w:val="lt-LT" w:eastAsia="en-US" w:bidi="ar-SA"/>
      </w:rPr>
    </w:lvl>
    <w:lvl w:ilvl="7">
      <w:numFmt w:val="bullet"/>
      <w:lvlText w:val="•"/>
      <w:lvlJc w:val="left"/>
      <w:pPr>
        <w:ind w:left="7239" w:hanging="872"/>
      </w:pPr>
      <w:rPr>
        <w:rFonts w:hint="default"/>
        <w:lang w:val="lt-LT" w:eastAsia="en-US" w:bidi="ar-SA"/>
      </w:rPr>
    </w:lvl>
    <w:lvl w:ilvl="8">
      <w:numFmt w:val="bullet"/>
      <w:lvlText w:val="•"/>
      <w:lvlJc w:val="left"/>
      <w:pPr>
        <w:ind w:left="8182" w:hanging="872"/>
      </w:pPr>
      <w:rPr>
        <w:rFonts w:hint="default"/>
        <w:lang w:val="lt-LT" w:eastAsia="en-US" w:bidi="ar-SA"/>
      </w:rPr>
    </w:lvl>
  </w:abstractNum>
  <w:abstractNum w:abstractNumId="10" w15:restartNumberingAfterBreak="0">
    <w:nsid w:val="5D5C49A8"/>
    <w:multiLevelType w:val="hybridMultilevel"/>
    <w:tmpl w:val="FE6E48B2"/>
    <w:lvl w:ilvl="0" w:tplc="444ED96C">
      <w:start w:val="7"/>
      <w:numFmt w:val="decimal"/>
      <w:lvlText w:val="%1."/>
      <w:lvlJc w:val="left"/>
      <w:pPr>
        <w:ind w:left="580" w:hanging="1018"/>
      </w:pPr>
      <w:rPr>
        <w:rFonts w:ascii="Times New Roman" w:eastAsia="Times New Roman" w:hAnsi="Times New Roman" w:cs="Times New Roman" w:hint="default"/>
        <w:b/>
        <w:bCs/>
        <w:i w:val="0"/>
        <w:iCs w:val="0"/>
        <w:spacing w:val="0"/>
        <w:w w:val="100"/>
        <w:sz w:val="24"/>
        <w:szCs w:val="24"/>
        <w:lang w:val="lt-LT" w:eastAsia="en-US" w:bidi="ar-SA"/>
      </w:rPr>
    </w:lvl>
    <w:lvl w:ilvl="1" w:tplc="997E0306">
      <w:start w:val="1"/>
      <w:numFmt w:val="lowerLetter"/>
      <w:lvlText w:val="%2)"/>
      <w:lvlJc w:val="left"/>
      <w:pPr>
        <w:ind w:left="580" w:hanging="291"/>
      </w:pPr>
      <w:rPr>
        <w:rFonts w:hint="default"/>
        <w:spacing w:val="0"/>
        <w:w w:val="100"/>
        <w:lang w:val="lt-LT" w:eastAsia="en-US" w:bidi="ar-SA"/>
      </w:rPr>
    </w:lvl>
    <w:lvl w:ilvl="2" w:tplc="70D2A596">
      <w:numFmt w:val="bullet"/>
      <w:lvlText w:val="☐"/>
      <w:lvlJc w:val="left"/>
      <w:pPr>
        <w:ind w:left="7568" w:hanging="267"/>
      </w:pPr>
      <w:rPr>
        <w:rFonts w:ascii="Segoe UI Symbol" w:eastAsia="Segoe UI Symbol" w:hAnsi="Segoe UI Symbol" w:cs="Segoe UI Symbol" w:hint="default"/>
        <w:b w:val="0"/>
        <w:bCs w:val="0"/>
        <w:i w:val="0"/>
        <w:iCs w:val="0"/>
        <w:spacing w:val="0"/>
        <w:w w:val="100"/>
        <w:sz w:val="24"/>
        <w:szCs w:val="24"/>
        <w:lang w:val="lt-LT" w:eastAsia="en-US" w:bidi="ar-SA"/>
      </w:rPr>
    </w:lvl>
    <w:lvl w:ilvl="3" w:tplc="FF44811A">
      <w:numFmt w:val="bullet"/>
      <w:lvlText w:val="•"/>
      <w:lvlJc w:val="left"/>
      <w:pPr>
        <w:ind w:left="7954" w:hanging="267"/>
      </w:pPr>
      <w:rPr>
        <w:rFonts w:hint="default"/>
        <w:lang w:val="lt-LT" w:eastAsia="en-US" w:bidi="ar-SA"/>
      </w:rPr>
    </w:lvl>
    <w:lvl w:ilvl="4" w:tplc="31BA0950">
      <w:numFmt w:val="bullet"/>
      <w:lvlText w:val="•"/>
      <w:lvlJc w:val="left"/>
      <w:pPr>
        <w:ind w:left="8151" w:hanging="267"/>
      </w:pPr>
      <w:rPr>
        <w:rFonts w:hint="default"/>
        <w:lang w:val="lt-LT" w:eastAsia="en-US" w:bidi="ar-SA"/>
      </w:rPr>
    </w:lvl>
    <w:lvl w:ilvl="5" w:tplc="86446CDA">
      <w:numFmt w:val="bullet"/>
      <w:lvlText w:val="•"/>
      <w:lvlJc w:val="left"/>
      <w:pPr>
        <w:ind w:left="8348" w:hanging="267"/>
      </w:pPr>
      <w:rPr>
        <w:rFonts w:hint="default"/>
        <w:lang w:val="lt-LT" w:eastAsia="en-US" w:bidi="ar-SA"/>
      </w:rPr>
    </w:lvl>
    <w:lvl w:ilvl="6" w:tplc="66FC7034">
      <w:numFmt w:val="bullet"/>
      <w:lvlText w:val="•"/>
      <w:lvlJc w:val="left"/>
      <w:pPr>
        <w:ind w:left="8545" w:hanging="267"/>
      </w:pPr>
      <w:rPr>
        <w:rFonts w:hint="default"/>
        <w:lang w:val="lt-LT" w:eastAsia="en-US" w:bidi="ar-SA"/>
      </w:rPr>
    </w:lvl>
    <w:lvl w:ilvl="7" w:tplc="0AFA8606">
      <w:numFmt w:val="bullet"/>
      <w:lvlText w:val="•"/>
      <w:lvlJc w:val="left"/>
      <w:pPr>
        <w:ind w:left="8742" w:hanging="267"/>
      </w:pPr>
      <w:rPr>
        <w:rFonts w:hint="default"/>
        <w:lang w:val="lt-LT" w:eastAsia="en-US" w:bidi="ar-SA"/>
      </w:rPr>
    </w:lvl>
    <w:lvl w:ilvl="8" w:tplc="F904909E">
      <w:numFmt w:val="bullet"/>
      <w:lvlText w:val="•"/>
      <w:lvlJc w:val="left"/>
      <w:pPr>
        <w:ind w:left="8939" w:hanging="267"/>
      </w:pPr>
      <w:rPr>
        <w:rFonts w:hint="default"/>
        <w:lang w:val="lt-LT" w:eastAsia="en-US" w:bidi="ar-SA"/>
      </w:rPr>
    </w:lvl>
  </w:abstractNum>
  <w:abstractNum w:abstractNumId="11" w15:restartNumberingAfterBreak="0">
    <w:nsid w:val="70331914"/>
    <w:multiLevelType w:val="hybridMultilevel"/>
    <w:tmpl w:val="97B4427A"/>
    <w:lvl w:ilvl="0" w:tplc="9B860A3A">
      <w:start w:val="23"/>
      <w:numFmt w:val="decimal"/>
      <w:lvlText w:val="%1."/>
      <w:lvlJc w:val="left"/>
      <w:pPr>
        <w:ind w:left="573" w:hanging="881"/>
      </w:pPr>
      <w:rPr>
        <w:rFonts w:ascii="Times New Roman" w:eastAsia="Times New Roman" w:hAnsi="Times New Roman" w:cs="Times New Roman" w:hint="default"/>
        <w:b/>
        <w:bCs/>
        <w:i w:val="0"/>
        <w:iCs w:val="0"/>
        <w:spacing w:val="0"/>
        <w:w w:val="100"/>
        <w:sz w:val="24"/>
        <w:szCs w:val="24"/>
        <w:lang w:val="lt-LT" w:eastAsia="en-US" w:bidi="ar-SA"/>
      </w:rPr>
    </w:lvl>
    <w:lvl w:ilvl="1" w:tplc="AAA4FD8A">
      <w:start w:val="1"/>
      <w:numFmt w:val="lowerLetter"/>
      <w:lvlText w:val="%2)"/>
      <w:lvlJc w:val="left"/>
      <w:pPr>
        <w:ind w:left="1454" w:hanging="881"/>
      </w:pPr>
      <w:rPr>
        <w:rFonts w:ascii="Times New Roman" w:eastAsia="Times New Roman" w:hAnsi="Times New Roman" w:cs="Times New Roman" w:hint="default"/>
        <w:b/>
        <w:bCs/>
        <w:i w:val="0"/>
        <w:iCs w:val="0"/>
        <w:spacing w:val="0"/>
        <w:w w:val="100"/>
        <w:sz w:val="24"/>
        <w:szCs w:val="24"/>
        <w:lang w:val="lt-LT" w:eastAsia="en-US" w:bidi="ar-SA"/>
      </w:rPr>
    </w:lvl>
    <w:lvl w:ilvl="2" w:tplc="5E08F4A2">
      <w:numFmt w:val="bullet"/>
      <w:lvlText w:val="☐"/>
      <w:lvlJc w:val="left"/>
      <w:pPr>
        <w:ind w:left="7758" w:hanging="264"/>
      </w:pPr>
      <w:rPr>
        <w:rFonts w:ascii="Segoe UI Symbol" w:eastAsia="Segoe UI Symbol" w:hAnsi="Segoe UI Symbol" w:cs="Segoe UI Symbol" w:hint="default"/>
        <w:b w:val="0"/>
        <w:bCs w:val="0"/>
        <w:i w:val="0"/>
        <w:iCs w:val="0"/>
        <w:spacing w:val="0"/>
        <w:w w:val="100"/>
        <w:sz w:val="24"/>
        <w:szCs w:val="24"/>
        <w:lang w:val="lt-LT" w:eastAsia="en-US" w:bidi="ar-SA"/>
      </w:rPr>
    </w:lvl>
    <w:lvl w:ilvl="3" w:tplc="9278B388">
      <w:numFmt w:val="bullet"/>
      <w:lvlText w:val="•"/>
      <w:lvlJc w:val="left"/>
      <w:pPr>
        <w:ind w:left="7956" w:hanging="264"/>
      </w:pPr>
      <w:rPr>
        <w:rFonts w:hint="default"/>
        <w:lang w:val="lt-LT" w:eastAsia="en-US" w:bidi="ar-SA"/>
      </w:rPr>
    </w:lvl>
    <w:lvl w:ilvl="4" w:tplc="F15C0F78">
      <w:numFmt w:val="bullet"/>
      <w:lvlText w:val="•"/>
      <w:lvlJc w:val="left"/>
      <w:pPr>
        <w:ind w:left="8153" w:hanging="264"/>
      </w:pPr>
      <w:rPr>
        <w:rFonts w:hint="default"/>
        <w:lang w:val="lt-LT" w:eastAsia="en-US" w:bidi="ar-SA"/>
      </w:rPr>
    </w:lvl>
    <w:lvl w:ilvl="5" w:tplc="AD46C708">
      <w:numFmt w:val="bullet"/>
      <w:lvlText w:val="•"/>
      <w:lvlJc w:val="left"/>
      <w:pPr>
        <w:ind w:left="8349" w:hanging="264"/>
      </w:pPr>
      <w:rPr>
        <w:rFonts w:hint="default"/>
        <w:lang w:val="lt-LT" w:eastAsia="en-US" w:bidi="ar-SA"/>
      </w:rPr>
    </w:lvl>
    <w:lvl w:ilvl="6" w:tplc="1FB6FD82">
      <w:numFmt w:val="bullet"/>
      <w:lvlText w:val="•"/>
      <w:lvlJc w:val="left"/>
      <w:pPr>
        <w:ind w:left="8546" w:hanging="264"/>
      </w:pPr>
      <w:rPr>
        <w:rFonts w:hint="default"/>
        <w:lang w:val="lt-LT" w:eastAsia="en-US" w:bidi="ar-SA"/>
      </w:rPr>
    </w:lvl>
    <w:lvl w:ilvl="7" w:tplc="1826F034">
      <w:numFmt w:val="bullet"/>
      <w:lvlText w:val="•"/>
      <w:lvlJc w:val="left"/>
      <w:pPr>
        <w:ind w:left="8743" w:hanging="264"/>
      </w:pPr>
      <w:rPr>
        <w:rFonts w:hint="default"/>
        <w:lang w:val="lt-LT" w:eastAsia="en-US" w:bidi="ar-SA"/>
      </w:rPr>
    </w:lvl>
    <w:lvl w:ilvl="8" w:tplc="9C90A948">
      <w:numFmt w:val="bullet"/>
      <w:lvlText w:val="•"/>
      <w:lvlJc w:val="left"/>
      <w:pPr>
        <w:ind w:left="8939" w:hanging="264"/>
      </w:pPr>
      <w:rPr>
        <w:rFonts w:hint="default"/>
        <w:lang w:val="lt-LT" w:eastAsia="en-US" w:bidi="ar-SA"/>
      </w:rPr>
    </w:lvl>
  </w:abstractNum>
  <w:abstractNum w:abstractNumId="12" w15:restartNumberingAfterBreak="0">
    <w:nsid w:val="7FF22A05"/>
    <w:multiLevelType w:val="hybridMultilevel"/>
    <w:tmpl w:val="57A2618A"/>
    <w:lvl w:ilvl="0" w:tplc="7394634C">
      <w:start w:val="1"/>
      <w:numFmt w:val="decimal"/>
      <w:lvlText w:val="%1."/>
      <w:lvlJc w:val="left"/>
      <w:pPr>
        <w:ind w:left="143" w:hanging="279"/>
      </w:pPr>
      <w:rPr>
        <w:rFonts w:ascii="Times New Roman" w:eastAsia="Times New Roman" w:hAnsi="Times New Roman" w:cs="Times New Roman" w:hint="default"/>
        <w:b w:val="0"/>
        <w:bCs w:val="0"/>
        <w:i w:val="0"/>
        <w:iCs w:val="0"/>
        <w:spacing w:val="0"/>
        <w:w w:val="100"/>
        <w:sz w:val="24"/>
        <w:szCs w:val="24"/>
        <w:lang w:val="lt-LT" w:eastAsia="en-US" w:bidi="ar-SA"/>
      </w:rPr>
    </w:lvl>
    <w:lvl w:ilvl="1" w:tplc="BEF2F97E">
      <w:numFmt w:val="bullet"/>
      <w:lvlText w:val="•"/>
      <w:lvlJc w:val="left"/>
      <w:pPr>
        <w:ind w:left="1132" w:hanging="279"/>
      </w:pPr>
      <w:rPr>
        <w:rFonts w:hint="default"/>
        <w:lang w:val="lt-LT" w:eastAsia="en-US" w:bidi="ar-SA"/>
      </w:rPr>
    </w:lvl>
    <w:lvl w:ilvl="2" w:tplc="FB545BA8">
      <w:numFmt w:val="bullet"/>
      <w:lvlText w:val="•"/>
      <w:lvlJc w:val="left"/>
      <w:pPr>
        <w:ind w:left="2125" w:hanging="279"/>
      </w:pPr>
      <w:rPr>
        <w:rFonts w:hint="default"/>
        <w:lang w:val="lt-LT" w:eastAsia="en-US" w:bidi="ar-SA"/>
      </w:rPr>
    </w:lvl>
    <w:lvl w:ilvl="3" w:tplc="C50CFA10">
      <w:numFmt w:val="bullet"/>
      <w:lvlText w:val="•"/>
      <w:lvlJc w:val="left"/>
      <w:pPr>
        <w:ind w:left="3118" w:hanging="279"/>
      </w:pPr>
      <w:rPr>
        <w:rFonts w:hint="default"/>
        <w:lang w:val="lt-LT" w:eastAsia="en-US" w:bidi="ar-SA"/>
      </w:rPr>
    </w:lvl>
    <w:lvl w:ilvl="4" w:tplc="BFB8AA9A">
      <w:numFmt w:val="bullet"/>
      <w:lvlText w:val="•"/>
      <w:lvlJc w:val="left"/>
      <w:pPr>
        <w:ind w:left="4111" w:hanging="279"/>
      </w:pPr>
      <w:rPr>
        <w:rFonts w:hint="default"/>
        <w:lang w:val="lt-LT" w:eastAsia="en-US" w:bidi="ar-SA"/>
      </w:rPr>
    </w:lvl>
    <w:lvl w:ilvl="5" w:tplc="74E88B26">
      <w:numFmt w:val="bullet"/>
      <w:lvlText w:val="•"/>
      <w:lvlJc w:val="left"/>
      <w:pPr>
        <w:ind w:left="5104" w:hanging="279"/>
      </w:pPr>
      <w:rPr>
        <w:rFonts w:hint="default"/>
        <w:lang w:val="lt-LT" w:eastAsia="en-US" w:bidi="ar-SA"/>
      </w:rPr>
    </w:lvl>
    <w:lvl w:ilvl="6" w:tplc="D8969B90">
      <w:numFmt w:val="bullet"/>
      <w:lvlText w:val="•"/>
      <w:lvlJc w:val="left"/>
      <w:pPr>
        <w:ind w:left="6097" w:hanging="279"/>
      </w:pPr>
      <w:rPr>
        <w:rFonts w:hint="default"/>
        <w:lang w:val="lt-LT" w:eastAsia="en-US" w:bidi="ar-SA"/>
      </w:rPr>
    </w:lvl>
    <w:lvl w:ilvl="7" w:tplc="882A2C76">
      <w:numFmt w:val="bullet"/>
      <w:lvlText w:val="•"/>
      <w:lvlJc w:val="left"/>
      <w:pPr>
        <w:ind w:left="7090" w:hanging="279"/>
      </w:pPr>
      <w:rPr>
        <w:rFonts w:hint="default"/>
        <w:lang w:val="lt-LT" w:eastAsia="en-US" w:bidi="ar-SA"/>
      </w:rPr>
    </w:lvl>
    <w:lvl w:ilvl="8" w:tplc="FF2ABC9E">
      <w:numFmt w:val="bullet"/>
      <w:lvlText w:val="•"/>
      <w:lvlJc w:val="left"/>
      <w:pPr>
        <w:ind w:left="8083" w:hanging="279"/>
      </w:pPr>
      <w:rPr>
        <w:rFonts w:hint="default"/>
        <w:lang w:val="lt-LT" w:eastAsia="en-US" w:bidi="ar-SA"/>
      </w:rPr>
    </w:lvl>
  </w:abstractNum>
  <w:num w:numId="1">
    <w:abstractNumId w:val="12"/>
  </w:num>
  <w:num w:numId="2">
    <w:abstractNumId w:val="4"/>
  </w:num>
  <w:num w:numId="3">
    <w:abstractNumId w:val="8"/>
  </w:num>
  <w:num w:numId="4">
    <w:abstractNumId w:val="2"/>
  </w:num>
  <w:num w:numId="5">
    <w:abstractNumId w:val="0"/>
  </w:num>
  <w:num w:numId="6">
    <w:abstractNumId w:val="1"/>
  </w:num>
  <w:num w:numId="7">
    <w:abstractNumId w:val="6"/>
  </w:num>
  <w:num w:numId="8">
    <w:abstractNumId w:val="11"/>
  </w:num>
  <w:num w:numId="9">
    <w:abstractNumId w:val="10"/>
  </w:num>
  <w:num w:numId="10">
    <w:abstractNumId w:val="5"/>
  </w:num>
  <w:num w:numId="11">
    <w:abstractNumId w:val="7"/>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C8"/>
    <w:rsid w:val="000F2503"/>
    <w:rsid w:val="002C44C8"/>
    <w:rsid w:val="009E5ED6"/>
    <w:rsid w:val="00AB1673"/>
    <w:rsid w:val="00BB653D"/>
    <w:rsid w:val="00FA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2A27A8"/>
  <w15:chartTrackingRefBased/>
  <w15:docId w15:val="{F1E7C4B5-F1BF-41B5-B10F-9670738EB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2503"/>
    <w:pPr>
      <w:widowControl w:val="0"/>
      <w:autoSpaceDE w:val="0"/>
      <w:autoSpaceDN w:val="0"/>
      <w:spacing w:after="0" w:line="240" w:lineRule="auto"/>
    </w:pPr>
    <w:rPr>
      <w:rFonts w:ascii="Times New Roman" w:eastAsia="Times New Roman" w:hAnsi="Times New Roman" w:cs="Times New Roman"/>
      <w:lang w:val="lt-LT"/>
    </w:rPr>
  </w:style>
  <w:style w:type="paragraph" w:styleId="Heading1">
    <w:name w:val="heading 1"/>
    <w:basedOn w:val="Normal"/>
    <w:link w:val="Heading1Char"/>
    <w:uiPriority w:val="9"/>
    <w:qFormat/>
    <w:rsid w:val="000F2503"/>
    <w:pPr>
      <w:ind w:left="1069"/>
      <w:outlineLvl w:val="0"/>
    </w:pPr>
    <w:rPr>
      <w:b/>
      <w:bCs/>
      <w:sz w:val="24"/>
      <w:szCs w:val="24"/>
    </w:rPr>
  </w:style>
  <w:style w:type="paragraph" w:styleId="Heading2">
    <w:name w:val="heading 2"/>
    <w:basedOn w:val="Normal"/>
    <w:link w:val="Heading2Char"/>
    <w:uiPriority w:val="9"/>
    <w:unhideWhenUsed/>
    <w:qFormat/>
    <w:rsid w:val="000F2503"/>
    <w:pPr>
      <w:ind w:left="860" w:hanging="360"/>
      <w:jc w:val="both"/>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503"/>
    <w:rPr>
      <w:rFonts w:ascii="Times New Roman" w:eastAsia="Times New Roman" w:hAnsi="Times New Roman" w:cs="Times New Roman"/>
      <w:b/>
      <w:bCs/>
      <w:sz w:val="24"/>
      <w:szCs w:val="24"/>
      <w:lang w:val="lt-LT"/>
    </w:rPr>
  </w:style>
  <w:style w:type="character" w:customStyle="1" w:styleId="Heading2Char">
    <w:name w:val="Heading 2 Char"/>
    <w:basedOn w:val="DefaultParagraphFont"/>
    <w:link w:val="Heading2"/>
    <w:uiPriority w:val="9"/>
    <w:rsid w:val="000F2503"/>
    <w:rPr>
      <w:rFonts w:ascii="Times New Roman" w:eastAsia="Times New Roman" w:hAnsi="Times New Roman" w:cs="Times New Roman"/>
      <w:b/>
      <w:bCs/>
      <w:sz w:val="24"/>
      <w:szCs w:val="24"/>
      <w:lang w:val="lt-LT"/>
    </w:rPr>
  </w:style>
  <w:style w:type="paragraph" w:styleId="BodyText">
    <w:name w:val="Body Text"/>
    <w:basedOn w:val="Normal"/>
    <w:link w:val="BodyTextChar"/>
    <w:uiPriority w:val="1"/>
    <w:qFormat/>
    <w:rsid w:val="000F2503"/>
    <w:rPr>
      <w:sz w:val="24"/>
      <w:szCs w:val="24"/>
    </w:rPr>
  </w:style>
  <w:style w:type="character" w:customStyle="1" w:styleId="BodyTextChar">
    <w:name w:val="Body Text Char"/>
    <w:basedOn w:val="DefaultParagraphFont"/>
    <w:link w:val="BodyText"/>
    <w:uiPriority w:val="1"/>
    <w:rsid w:val="000F2503"/>
    <w:rPr>
      <w:rFonts w:ascii="Times New Roman" w:eastAsia="Times New Roman" w:hAnsi="Times New Roman" w:cs="Times New Roman"/>
      <w:sz w:val="24"/>
      <w:szCs w:val="24"/>
      <w:lang w:val="lt-LT"/>
    </w:rPr>
  </w:style>
  <w:style w:type="paragraph" w:styleId="ListParagraph">
    <w:name w:val="List Paragraph"/>
    <w:basedOn w:val="Normal"/>
    <w:uiPriority w:val="1"/>
    <w:qFormat/>
    <w:rsid w:val="000F2503"/>
    <w:pPr>
      <w:ind w:left="143" w:firstLine="566"/>
      <w:jc w:val="both"/>
    </w:pPr>
  </w:style>
  <w:style w:type="paragraph" w:customStyle="1" w:styleId="TableParagraph">
    <w:name w:val="Table Paragraph"/>
    <w:basedOn w:val="Normal"/>
    <w:uiPriority w:val="1"/>
    <w:qFormat/>
    <w:rsid w:val="000F2503"/>
  </w:style>
  <w:style w:type="character" w:styleId="CommentReference">
    <w:name w:val="annotation reference"/>
    <w:basedOn w:val="DefaultParagraphFont"/>
    <w:uiPriority w:val="99"/>
    <w:semiHidden/>
    <w:unhideWhenUsed/>
    <w:rsid w:val="000F2503"/>
    <w:rPr>
      <w:sz w:val="16"/>
      <w:szCs w:val="16"/>
    </w:rPr>
  </w:style>
  <w:style w:type="paragraph" w:styleId="CommentText">
    <w:name w:val="annotation text"/>
    <w:basedOn w:val="Normal"/>
    <w:link w:val="CommentTextChar"/>
    <w:uiPriority w:val="99"/>
    <w:unhideWhenUsed/>
    <w:rsid w:val="000F2503"/>
    <w:rPr>
      <w:sz w:val="20"/>
      <w:szCs w:val="20"/>
    </w:rPr>
  </w:style>
  <w:style w:type="character" w:customStyle="1" w:styleId="CommentTextChar">
    <w:name w:val="Comment Text Char"/>
    <w:basedOn w:val="DefaultParagraphFont"/>
    <w:link w:val="CommentText"/>
    <w:uiPriority w:val="99"/>
    <w:rsid w:val="000F2503"/>
    <w:rPr>
      <w:rFonts w:ascii="Times New Roman" w:eastAsia="Times New Roman"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F2503"/>
    <w:rPr>
      <w:b/>
      <w:bCs/>
    </w:rPr>
  </w:style>
  <w:style w:type="character" w:customStyle="1" w:styleId="CommentSubjectChar">
    <w:name w:val="Comment Subject Char"/>
    <w:basedOn w:val="CommentTextChar"/>
    <w:link w:val="CommentSubject"/>
    <w:uiPriority w:val="99"/>
    <w:semiHidden/>
    <w:rsid w:val="000F2503"/>
    <w:rPr>
      <w:rFonts w:ascii="Times New Roman" w:eastAsia="Times New Roman" w:hAnsi="Times New Roman" w:cs="Times New Roman"/>
      <w:b/>
      <w:bCs/>
      <w:sz w:val="20"/>
      <w:szCs w:val="20"/>
      <w:lang w:val="lt-LT"/>
    </w:rPr>
  </w:style>
  <w:style w:type="paragraph" w:styleId="Revision">
    <w:name w:val="Revision"/>
    <w:hidden/>
    <w:uiPriority w:val="99"/>
    <w:semiHidden/>
    <w:rsid w:val="000F2503"/>
    <w:pPr>
      <w:spacing w:after="0" w:line="240" w:lineRule="auto"/>
    </w:pPr>
    <w:rPr>
      <w:rFonts w:ascii="Times New Roman" w:eastAsia="Times New Roman" w:hAnsi="Times New Roman" w:cs="Times New Roman"/>
      <w:lang w:val="lt-LT"/>
    </w:rPr>
  </w:style>
  <w:style w:type="paragraph" w:styleId="Header">
    <w:name w:val="header"/>
    <w:basedOn w:val="Normal"/>
    <w:link w:val="HeaderChar"/>
    <w:uiPriority w:val="99"/>
    <w:semiHidden/>
    <w:unhideWhenUsed/>
    <w:rsid w:val="000F2503"/>
    <w:pPr>
      <w:tabs>
        <w:tab w:val="center" w:pos="4680"/>
        <w:tab w:val="right" w:pos="9360"/>
      </w:tabs>
    </w:pPr>
  </w:style>
  <w:style w:type="character" w:customStyle="1" w:styleId="HeaderChar">
    <w:name w:val="Header Char"/>
    <w:basedOn w:val="DefaultParagraphFont"/>
    <w:link w:val="Header"/>
    <w:uiPriority w:val="99"/>
    <w:semiHidden/>
    <w:rsid w:val="000F2503"/>
    <w:rPr>
      <w:rFonts w:ascii="Times New Roman" w:eastAsia="Times New Roman" w:hAnsi="Times New Roman" w:cs="Times New Roman"/>
      <w:lang w:val="lt-LT"/>
    </w:rPr>
  </w:style>
  <w:style w:type="paragraph" w:styleId="Footer">
    <w:name w:val="footer"/>
    <w:basedOn w:val="Normal"/>
    <w:link w:val="FooterChar"/>
    <w:uiPriority w:val="99"/>
    <w:semiHidden/>
    <w:unhideWhenUsed/>
    <w:rsid w:val="000F2503"/>
    <w:pPr>
      <w:tabs>
        <w:tab w:val="center" w:pos="4680"/>
        <w:tab w:val="right" w:pos="9360"/>
      </w:tabs>
    </w:pPr>
  </w:style>
  <w:style w:type="character" w:customStyle="1" w:styleId="FooterChar">
    <w:name w:val="Footer Char"/>
    <w:basedOn w:val="DefaultParagraphFont"/>
    <w:link w:val="Footer"/>
    <w:uiPriority w:val="99"/>
    <w:semiHidden/>
    <w:rsid w:val="000F2503"/>
    <w:rPr>
      <w:rFonts w:ascii="Times New Roman" w:eastAsia="Times New Roman" w:hAnsi="Times New Roman" w:cs="Times New Roman"/>
      <w:lang w:val="lt-LT"/>
    </w:rPr>
  </w:style>
  <w:style w:type="paragraph" w:styleId="FootnoteText">
    <w:name w:val="footnote text"/>
    <w:basedOn w:val="Normal"/>
    <w:link w:val="FootnoteTextChar"/>
    <w:uiPriority w:val="99"/>
    <w:semiHidden/>
    <w:unhideWhenUsed/>
    <w:rsid w:val="000F2503"/>
    <w:rPr>
      <w:sz w:val="20"/>
      <w:szCs w:val="20"/>
    </w:rPr>
  </w:style>
  <w:style w:type="character" w:customStyle="1" w:styleId="FootnoteTextChar">
    <w:name w:val="Footnote Text Char"/>
    <w:basedOn w:val="DefaultParagraphFont"/>
    <w:link w:val="FootnoteText"/>
    <w:uiPriority w:val="99"/>
    <w:semiHidden/>
    <w:rsid w:val="000F2503"/>
    <w:rPr>
      <w:rFonts w:ascii="Times New Roman" w:eastAsia="Times New Roman" w:hAnsi="Times New Roman" w:cs="Times New Roman"/>
      <w:sz w:val="20"/>
      <w:szCs w:val="20"/>
      <w:lang w:val="lt-LT"/>
    </w:rPr>
  </w:style>
  <w:style w:type="character" w:styleId="FootnoteReference">
    <w:name w:val="footnote reference"/>
    <w:basedOn w:val="DefaultParagraphFont"/>
    <w:uiPriority w:val="99"/>
    <w:semiHidden/>
    <w:unhideWhenUsed/>
    <w:rsid w:val="000F2503"/>
    <w:rPr>
      <w:vertAlign w:val="superscript"/>
    </w:rPr>
  </w:style>
  <w:style w:type="character" w:styleId="Hyperlink">
    <w:name w:val="Hyperlink"/>
    <w:basedOn w:val="DefaultParagraphFont"/>
    <w:uiPriority w:val="99"/>
    <w:unhideWhenUsed/>
    <w:rsid w:val="000F2503"/>
    <w:rPr>
      <w:color w:val="0563C1" w:themeColor="hyperlink"/>
      <w:u w:val="single"/>
    </w:rPr>
  </w:style>
  <w:style w:type="character" w:styleId="UnresolvedMention">
    <w:name w:val="Unresolved Mention"/>
    <w:basedOn w:val="DefaultParagraphFont"/>
    <w:uiPriority w:val="99"/>
    <w:semiHidden/>
    <w:unhideWhenUsed/>
    <w:rsid w:val="000F25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u.lt/mokslas/moksline-veikla/publikacijos/vu-mokslininku-publikaciju-registravimo-tvarka/mokslo-sriciu-ir-krypciu-klasifikacij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ommission.europa.eu/law/law-topic/data-protection/international-dimension-data-protection/adequacy-decisions_e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roparl.europa.eu/factsheets/lt/sheet/169/europos-ekonomine-erdve-eee-sveicarija-ir-europos-siaure" TargetMode="External"/><Relationship Id="rId5" Type="http://schemas.openxmlformats.org/officeDocument/2006/relationships/webSettings" Target="webSettings.xml"/><Relationship Id="rId10" Type="http://schemas.openxmlformats.org/officeDocument/2006/relationships/hyperlink" Target="https://european-union.europa.eu/principles-countries-history/country-profiles_lt" TargetMode="External"/><Relationship Id="rId4" Type="http://schemas.openxmlformats.org/officeDocument/2006/relationships/settings" Target="settings.xml"/><Relationship Id="rId9" Type="http://schemas.openxmlformats.org/officeDocument/2006/relationships/hyperlink" Target="https://digital-strategy.ec.europa.eu/lt/node/806"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64B53F-C62A-454F-8943-CEBCA3B2A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1864</Words>
  <Characters>10630</Characters>
  <Application>Microsoft Office Word</Application>
  <DocSecurity>0</DocSecurity>
  <Lines>88</Lines>
  <Paragraphs>24</Paragraphs>
  <ScaleCrop>false</ScaleCrop>
  <Company/>
  <LinksUpToDate>false</LinksUpToDate>
  <CharactersWithSpaces>12470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Vijeikis</dc:creator>
  <cp:keywords/>
  <dc:description/>
  <cp:lastModifiedBy>Paulius Vijeikis</cp:lastModifiedBy>
  <cp:revision>4</cp:revision>
  <dcterms:created xsi:type="dcterms:W3CDTF">2026-03-31T09:12:00Z</dcterms:created>
  <dcterms:modified xsi:type="dcterms:W3CDTF">2026-03-31T09:22:00Z</dcterms:modified>
</cp:coreProperties>
</file>