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32955" w14:textId="77777777" w:rsidR="00516B66" w:rsidRDefault="00516B66" w:rsidP="004467A1">
      <w:pPr>
        <w:tabs>
          <w:tab w:val="left" w:pos="284"/>
        </w:tabs>
        <w:spacing w:after="0" w:line="360" w:lineRule="auto"/>
        <w:jc w:val="center"/>
        <w:rPr>
          <w:rFonts w:ascii="Times New Roman" w:eastAsia="Times New Roman" w:hAnsi="Times New Roman"/>
          <w:b/>
          <w:bCs/>
          <w:sz w:val="24"/>
          <w:szCs w:val="24"/>
        </w:rPr>
      </w:pPr>
    </w:p>
    <w:p w14:paraId="37D832E4" w14:textId="25C39CCD" w:rsidR="00A151F3" w:rsidRPr="004467A1" w:rsidRDefault="00D871CF" w:rsidP="004467A1">
      <w:pPr>
        <w:tabs>
          <w:tab w:val="left" w:pos="284"/>
        </w:tabs>
        <w:spacing w:after="0" w:line="360" w:lineRule="auto"/>
        <w:jc w:val="center"/>
        <w:rPr>
          <w:rFonts w:ascii="Times New Roman" w:eastAsia="Times New Roman" w:hAnsi="Times New Roman"/>
          <w:b/>
          <w:bCs/>
          <w:sz w:val="24"/>
          <w:szCs w:val="24"/>
        </w:rPr>
      </w:pPr>
      <w:r w:rsidRPr="004467A1">
        <w:rPr>
          <w:rFonts w:ascii="Times New Roman" w:eastAsia="Times New Roman" w:hAnsi="Times New Roman"/>
          <w:b/>
          <w:bCs/>
          <w:sz w:val="24"/>
          <w:szCs w:val="24"/>
        </w:rPr>
        <w:t>VILNIAUS UNIVERSITETO</w:t>
      </w:r>
    </w:p>
    <w:p w14:paraId="7C2524C6" w14:textId="3B0E4353" w:rsidR="00A151F3" w:rsidRDefault="00A151F3" w:rsidP="004467A1">
      <w:pPr>
        <w:tabs>
          <w:tab w:val="left" w:pos="284"/>
        </w:tabs>
        <w:spacing w:after="0" w:line="360" w:lineRule="auto"/>
        <w:jc w:val="center"/>
        <w:rPr>
          <w:rFonts w:ascii="Times New Roman" w:eastAsia="Times New Roman" w:hAnsi="Times New Roman"/>
          <w:b/>
          <w:bCs/>
          <w:caps/>
          <w:sz w:val="24"/>
          <w:szCs w:val="24"/>
        </w:rPr>
      </w:pPr>
      <w:r w:rsidRPr="004467A1">
        <w:rPr>
          <w:rFonts w:ascii="Times New Roman" w:eastAsia="Times New Roman" w:hAnsi="Times New Roman"/>
          <w:b/>
          <w:bCs/>
          <w:caps/>
          <w:sz w:val="24"/>
          <w:szCs w:val="24"/>
        </w:rPr>
        <w:t>Tarptautinių santykių ir politikos mokslų institutO</w:t>
      </w:r>
      <w:r w:rsidR="00C16D4F" w:rsidRPr="004467A1">
        <w:rPr>
          <w:rFonts w:ascii="Times New Roman" w:eastAsia="Times New Roman" w:hAnsi="Times New Roman"/>
          <w:b/>
          <w:bCs/>
          <w:caps/>
          <w:sz w:val="24"/>
          <w:szCs w:val="24"/>
        </w:rPr>
        <w:t xml:space="preserve"> </w:t>
      </w:r>
      <w:r w:rsidR="00C16D4F" w:rsidRPr="004467A1">
        <w:rPr>
          <w:rFonts w:ascii="Times New Roman" w:eastAsia="Times New Roman" w:hAnsi="Times New Roman"/>
          <w:b/>
          <w:bCs/>
          <w:caps/>
          <w:sz w:val="24"/>
          <w:szCs w:val="24"/>
        </w:rPr>
        <w:br/>
      </w:r>
      <w:r w:rsidRPr="004467A1">
        <w:rPr>
          <w:rFonts w:ascii="Times New Roman" w:eastAsia="Times New Roman" w:hAnsi="Times New Roman"/>
          <w:b/>
          <w:bCs/>
          <w:caps/>
          <w:sz w:val="24"/>
          <w:szCs w:val="24"/>
        </w:rPr>
        <w:t>TARYBA</w:t>
      </w:r>
    </w:p>
    <w:p w14:paraId="27305883" w14:textId="77777777" w:rsidR="004E2C73" w:rsidRDefault="004E2C73" w:rsidP="004467A1">
      <w:pPr>
        <w:tabs>
          <w:tab w:val="left" w:pos="284"/>
        </w:tabs>
        <w:spacing w:after="0" w:line="360" w:lineRule="auto"/>
        <w:jc w:val="center"/>
        <w:rPr>
          <w:rFonts w:ascii="Times New Roman" w:eastAsia="Times New Roman" w:hAnsi="Times New Roman"/>
          <w:b/>
          <w:bCs/>
          <w:caps/>
          <w:sz w:val="24"/>
          <w:szCs w:val="24"/>
        </w:rPr>
      </w:pPr>
    </w:p>
    <w:p w14:paraId="5DB0E1B3" w14:textId="60F48FDD" w:rsidR="00516B66" w:rsidRPr="004467A1" w:rsidRDefault="004E2C73" w:rsidP="004467A1">
      <w:pPr>
        <w:tabs>
          <w:tab w:val="left" w:pos="284"/>
        </w:tabs>
        <w:spacing w:after="0" w:line="360" w:lineRule="auto"/>
        <w:jc w:val="center"/>
        <w:rPr>
          <w:rFonts w:ascii="Times New Roman" w:eastAsia="Times New Roman" w:hAnsi="Times New Roman"/>
          <w:b/>
          <w:bCs/>
          <w:caps/>
          <w:sz w:val="24"/>
          <w:szCs w:val="24"/>
        </w:rPr>
      </w:pPr>
      <w:r w:rsidRPr="004E2C73">
        <w:rPr>
          <w:rFonts w:ascii="Times New Roman" w:eastAsia="Times New Roman" w:hAnsi="Times New Roman"/>
          <w:b/>
          <w:bCs/>
          <w:caps/>
          <w:sz w:val="24"/>
          <w:szCs w:val="24"/>
        </w:rPr>
        <w:t>Registracijos numeris (1.2 E) 270000-</w:t>
      </w:r>
      <w:proofErr w:type="spellStart"/>
      <w:r w:rsidRPr="004E2C73">
        <w:rPr>
          <w:rFonts w:ascii="Times New Roman" w:eastAsia="Times New Roman" w:hAnsi="Times New Roman"/>
          <w:b/>
          <w:bCs/>
          <w:caps/>
          <w:sz w:val="24"/>
          <w:szCs w:val="24"/>
        </w:rPr>
        <w:t>TP</w:t>
      </w:r>
      <w:proofErr w:type="spellEnd"/>
      <w:r w:rsidRPr="004E2C73">
        <w:rPr>
          <w:rFonts w:ascii="Times New Roman" w:eastAsia="Times New Roman" w:hAnsi="Times New Roman"/>
          <w:b/>
          <w:bCs/>
          <w:caps/>
          <w:sz w:val="24"/>
          <w:szCs w:val="24"/>
        </w:rPr>
        <w:t>-</w:t>
      </w:r>
      <w:r>
        <w:rPr>
          <w:rFonts w:ascii="Times New Roman" w:eastAsia="Times New Roman" w:hAnsi="Times New Roman"/>
          <w:b/>
          <w:bCs/>
          <w:caps/>
          <w:sz w:val="24"/>
          <w:szCs w:val="24"/>
        </w:rPr>
        <w:t>3</w:t>
      </w:r>
    </w:p>
    <w:p w14:paraId="3800B8DD" w14:textId="641B001B" w:rsidR="00A151F3" w:rsidRPr="004467A1" w:rsidRDefault="00A151F3" w:rsidP="004467A1">
      <w:pPr>
        <w:keepNext/>
        <w:tabs>
          <w:tab w:val="left" w:pos="284"/>
        </w:tabs>
        <w:spacing w:after="0" w:line="360" w:lineRule="auto"/>
        <w:jc w:val="center"/>
        <w:outlineLvl w:val="0"/>
        <w:rPr>
          <w:rFonts w:ascii="Times New Roman" w:eastAsia="Times New Roman" w:hAnsi="Times New Roman"/>
          <w:caps/>
          <w:sz w:val="24"/>
          <w:szCs w:val="24"/>
        </w:rPr>
      </w:pPr>
    </w:p>
    <w:p w14:paraId="5B09F2A8" w14:textId="7449BF33" w:rsidR="0057695E" w:rsidRDefault="00774F1F" w:rsidP="004467A1">
      <w:pPr>
        <w:keepNext/>
        <w:tabs>
          <w:tab w:val="left" w:pos="284"/>
        </w:tabs>
        <w:spacing w:after="0" w:line="360" w:lineRule="auto"/>
        <w:jc w:val="center"/>
        <w:outlineLvl w:val="0"/>
        <w:rPr>
          <w:rFonts w:ascii="Times New Roman" w:hAnsi="Times New Roman"/>
          <w:sz w:val="24"/>
          <w:szCs w:val="24"/>
        </w:rPr>
      </w:pPr>
      <w:r>
        <w:rPr>
          <w:rFonts w:ascii="Times New Roman" w:eastAsia="Times New Roman" w:hAnsi="Times New Roman"/>
          <w:b/>
          <w:bCs/>
          <w:caps/>
          <w:sz w:val="24"/>
          <w:szCs w:val="24"/>
        </w:rPr>
        <w:t xml:space="preserve">Virtualaus </w:t>
      </w:r>
      <w:r w:rsidR="00A151F3" w:rsidRPr="004467A1">
        <w:rPr>
          <w:rFonts w:ascii="Times New Roman" w:eastAsia="Times New Roman" w:hAnsi="Times New Roman"/>
          <w:b/>
          <w:bCs/>
          <w:caps/>
          <w:sz w:val="24"/>
          <w:szCs w:val="24"/>
        </w:rPr>
        <w:t>POSĖDŽIO Protokolas</w:t>
      </w:r>
      <w:r w:rsidR="003A5248" w:rsidRPr="004467A1">
        <w:rPr>
          <w:rFonts w:ascii="Times New Roman" w:hAnsi="Times New Roman"/>
          <w:sz w:val="24"/>
          <w:szCs w:val="24"/>
        </w:rPr>
        <w:t xml:space="preserve"> </w:t>
      </w:r>
    </w:p>
    <w:p w14:paraId="62BE1F92" w14:textId="77777777" w:rsidR="00516B66" w:rsidRPr="004467A1" w:rsidRDefault="00516B66" w:rsidP="004467A1">
      <w:pPr>
        <w:keepNext/>
        <w:tabs>
          <w:tab w:val="left" w:pos="284"/>
        </w:tabs>
        <w:spacing w:after="0" w:line="360" w:lineRule="auto"/>
        <w:jc w:val="center"/>
        <w:outlineLvl w:val="0"/>
        <w:rPr>
          <w:rFonts w:ascii="Times New Roman" w:hAnsi="Times New Roman"/>
          <w:sz w:val="24"/>
          <w:szCs w:val="24"/>
        </w:rPr>
      </w:pPr>
    </w:p>
    <w:p w14:paraId="249426C6" w14:textId="740C8419" w:rsidR="00516B66" w:rsidRPr="004467A1" w:rsidRDefault="007479CD" w:rsidP="00516B66">
      <w:pPr>
        <w:keepNext/>
        <w:tabs>
          <w:tab w:val="left" w:pos="284"/>
        </w:tabs>
        <w:spacing w:after="0" w:line="360" w:lineRule="auto"/>
        <w:jc w:val="right"/>
        <w:outlineLvl w:val="0"/>
        <w:rPr>
          <w:rFonts w:ascii="Times New Roman" w:hAnsi="Times New Roman"/>
          <w:sz w:val="24"/>
          <w:szCs w:val="24"/>
        </w:rPr>
      </w:pPr>
      <w:proofErr w:type="spellStart"/>
      <w:r w:rsidRPr="004467A1">
        <w:rPr>
          <w:rFonts w:ascii="Times New Roman" w:hAnsi="Times New Roman"/>
          <w:sz w:val="24"/>
          <w:szCs w:val="24"/>
        </w:rPr>
        <w:t>Reg</w:t>
      </w:r>
      <w:proofErr w:type="spellEnd"/>
      <w:r w:rsidRPr="004467A1">
        <w:rPr>
          <w:rFonts w:ascii="Times New Roman" w:hAnsi="Times New Roman"/>
          <w:sz w:val="24"/>
          <w:szCs w:val="24"/>
        </w:rPr>
        <w:t xml:space="preserve">. </w:t>
      </w:r>
      <w:proofErr w:type="spellStart"/>
      <w:r w:rsidRPr="004467A1">
        <w:rPr>
          <w:rFonts w:ascii="Times New Roman" w:hAnsi="Times New Roman"/>
          <w:sz w:val="24"/>
          <w:szCs w:val="24"/>
        </w:rPr>
        <w:t>nr.</w:t>
      </w:r>
      <w:proofErr w:type="spellEnd"/>
      <w:r w:rsidRPr="004467A1">
        <w:rPr>
          <w:rFonts w:ascii="Times New Roman" w:hAnsi="Times New Roman"/>
          <w:sz w:val="24"/>
          <w:szCs w:val="24"/>
        </w:rPr>
        <w:t xml:space="preserve"> </w:t>
      </w:r>
    </w:p>
    <w:p w14:paraId="19980335" w14:textId="77777777" w:rsidR="003A5248" w:rsidRPr="00516B66" w:rsidRDefault="003A5248" w:rsidP="004467A1">
      <w:pPr>
        <w:keepNext/>
        <w:tabs>
          <w:tab w:val="left" w:pos="284"/>
        </w:tabs>
        <w:spacing w:after="0" w:line="360" w:lineRule="auto"/>
        <w:jc w:val="center"/>
        <w:outlineLvl w:val="0"/>
        <w:rPr>
          <w:rFonts w:ascii="Times New Roman" w:eastAsia="Times New Roman" w:hAnsi="Times New Roman"/>
          <w:sz w:val="24"/>
          <w:szCs w:val="24"/>
        </w:rPr>
      </w:pPr>
    </w:p>
    <w:p w14:paraId="635334B9" w14:textId="7E8B6A3A" w:rsidR="00D871CF" w:rsidRPr="004467A1" w:rsidRDefault="0F7A0B08" w:rsidP="004467A1">
      <w:pPr>
        <w:tabs>
          <w:tab w:val="left" w:pos="284"/>
        </w:tabs>
        <w:spacing w:after="0" w:line="360" w:lineRule="auto"/>
        <w:ind w:firstLine="567"/>
        <w:jc w:val="both"/>
        <w:rPr>
          <w:rFonts w:ascii="Times New Roman" w:hAnsi="Times New Roman"/>
          <w:sz w:val="24"/>
          <w:szCs w:val="24"/>
        </w:rPr>
      </w:pPr>
      <w:r w:rsidRPr="00516B66">
        <w:rPr>
          <w:rFonts w:ascii="Times New Roman" w:hAnsi="Times New Roman"/>
          <w:sz w:val="24"/>
          <w:szCs w:val="24"/>
        </w:rPr>
        <w:t>Posėdis vyko:</w:t>
      </w:r>
      <w:r w:rsidRPr="004467A1">
        <w:rPr>
          <w:rFonts w:ascii="Times New Roman" w:hAnsi="Times New Roman"/>
          <w:sz w:val="24"/>
          <w:szCs w:val="24"/>
        </w:rPr>
        <w:t xml:space="preserve"> 202</w:t>
      </w:r>
      <w:r w:rsidR="00F95D6B" w:rsidRPr="004467A1">
        <w:rPr>
          <w:rFonts w:ascii="Times New Roman" w:hAnsi="Times New Roman"/>
          <w:sz w:val="24"/>
          <w:szCs w:val="24"/>
          <w:lang w:val="en-US"/>
        </w:rPr>
        <w:t>5</w:t>
      </w:r>
      <w:r w:rsidRPr="004467A1">
        <w:rPr>
          <w:rFonts w:ascii="Times New Roman" w:hAnsi="Times New Roman"/>
          <w:sz w:val="24"/>
          <w:szCs w:val="24"/>
        </w:rPr>
        <w:t xml:space="preserve"> m. </w:t>
      </w:r>
      <w:r w:rsidR="008F2A19" w:rsidRPr="004467A1">
        <w:rPr>
          <w:rFonts w:ascii="Times New Roman" w:hAnsi="Times New Roman"/>
          <w:sz w:val="24"/>
          <w:szCs w:val="24"/>
        </w:rPr>
        <w:t>kovo</w:t>
      </w:r>
      <w:r w:rsidR="003C387B" w:rsidRPr="004467A1">
        <w:rPr>
          <w:rFonts w:ascii="Times New Roman" w:hAnsi="Times New Roman"/>
          <w:sz w:val="24"/>
          <w:szCs w:val="24"/>
        </w:rPr>
        <w:t xml:space="preserve"> </w:t>
      </w:r>
      <w:r w:rsidR="008F2A19" w:rsidRPr="004467A1">
        <w:rPr>
          <w:rFonts w:ascii="Times New Roman" w:hAnsi="Times New Roman"/>
          <w:sz w:val="24"/>
          <w:szCs w:val="24"/>
          <w:lang w:val="en-US"/>
        </w:rPr>
        <w:t>2</w:t>
      </w:r>
      <w:r w:rsidR="003C387B" w:rsidRPr="004467A1">
        <w:rPr>
          <w:rFonts w:ascii="Times New Roman" w:hAnsi="Times New Roman"/>
          <w:sz w:val="24"/>
          <w:szCs w:val="24"/>
          <w:lang w:val="en-US"/>
        </w:rPr>
        <w:t>8</w:t>
      </w:r>
      <w:r w:rsidR="00C16D4F" w:rsidRPr="004467A1">
        <w:rPr>
          <w:rFonts w:ascii="Times New Roman" w:hAnsi="Times New Roman"/>
          <w:sz w:val="24"/>
          <w:szCs w:val="24"/>
          <w:lang w:val="en-US"/>
        </w:rPr>
        <w:t xml:space="preserve"> </w:t>
      </w:r>
      <w:r w:rsidR="6E661003" w:rsidRPr="004467A1">
        <w:rPr>
          <w:rFonts w:ascii="Times New Roman" w:hAnsi="Times New Roman"/>
          <w:sz w:val="24"/>
          <w:szCs w:val="24"/>
        </w:rPr>
        <w:t>d.</w:t>
      </w:r>
      <w:r w:rsidR="00774F1F">
        <w:rPr>
          <w:rFonts w:ascii="Times New Roman" w:hAnsi="Times New Roman"/>
          <w:sz w:val="24"/>
          <w:szCs w:val="24"/>
        </w:rPr>
        <w:t xml:space="preserve">, </w:t>
      </w:r>
      <w:proofErr w:type="spellStart"/>
      <w:r w:rsidR="00774F1F" w:rsidRPr="00774F1F">
        <w:rPr>
          <w:rFonts w:ascii="Times New Roman" w:hAnsi="Times New Roman"/>
          <w:i/>
          <w:iCs/>
          <w:sz w:val="24"/>
          <w:szCs w:val="24"/>
        </w:rPr>
        <w:t>Teams</w:t>
      </w:r>
      <w:proofErr w:type="spellEnd"/>
      <w:r w:rsidR="00774F1F">
        <w:rPr>
          <w:rFonts w:ascii="Times New Roman" w:hAnsi="Times New Roman"/>
          <w:sz w:val="24"/>
          <w:szCs w:val="24"/>
        </w:rPr>
        <w:t xml:space="preserve"> platformoje</w:t>
      </w:r>
    </w:p>
    <w:p w14:paraId="0A1A7E51" w14:textId="1A2E9DAF" w:rsidR="00D871CF" w:rsidRPr="004467A1" w:rsidRDefault="00D871CF" w:rsidP="004467A1">
      <w:pPr>
        <w:tabs>
          <w:tab w:val="left" w:pos="284"/>
        </w:tabs>
        <w:spacing w:after="0" w:line="360" w:lineRule="auto"/>
        <w:ind w:firstLine="567"/>
        <w:jc w:val="both"/>
        <w:rPr>
          <w:rFonts w:ascii="Times New Roman" w:hAnsi="Times New Roman"/>
          <w:sz w:val="24"/>
          <w:szCs w:val="24"/>
        </w:rPr>
      </w:pPr>
      <w:r w:rsidRPr="004467A1">
        <w:rPr>
          <w:rFonts w:ascii="Times New Roman" w:hAnsi="Times New Roman"/>
          <w:sz w:val="24"/>
          <w:szCs w:val="24"/>
        </w:rPr>
        <w:t>Posėdžio pirminink</w:t>
      </w:r>
      <w:r w:rsidR="00B92FE7" w:rsidRPr="004467A1">
        <w:rPr>
          <w:rFonts w:ascii="Times New Roman" w:hAnsi="Times New Roman"/>
          <w:sz w:val="24"/>
          <w:szCs w:val="24"/>
        </w:rPr>
        <w:t>as</w:t>
      </w:r>
      <w:r w:rsidR="004467A1">
        <w:rPr>
          <w:rFonts w:ascii="Times New Roman" w:hAnsi="Times New Roman"/>
          <w:sz w:val="24"/>
          <w:szCs w:val="24"/>
        </w:rPr>
        <w:t>:</w:t>
      </w:r>
      <w:r w:rsidRPr="004467A1">
        <w:rPr>
          <w:rFonts w:ascii="Times New Roman" w:hAnsi="Times New Roman"/>
          <w:sz w:val="24"/>
          <w:szCs w:val="24"/>
        </w:rPr>
        <w:t xml:space="preserve"> </w:t>
      </w:r>
      <w:r w:rsidR="00816A31" w:rsidRPr="004467A1">
        <w:rPr>
          <w:rFonts w:ascii="Times New Roman" w:hAnsi="Times New Roman"/>
          <w:sz w:val="24"/>
          <w:szCs w:val="24"/>
        </w:rPr>
        <w:t>Tarybos pirminink</w:t>
      </w:r>
      <w:r w:rsidR="00F95D6B" w:rsidRPr="004467A1">
        <w:rPr>
          <w:rFonts w:ascii="Times New Roman" w:hAnsi="Times New Roman"/>
          <w:sz w:val="24"/>
          <w:szCs w:val="24"/>
        </w:rPr>
        <w:t>as</w:t>
      </w:r>
      <w:r w:rsidR="00816A31" w:rsidRPr="004467A1">
        <w:rPr>
          <w:rFonts w:ascii="Times New Roman" w:hAnsi="Times New Roman"/>
          <w:sz w:val="24"/>
          <w:szCs w:val="24"/>
        </w:rPr>
        <w:t xml:space="preserve"> </w:t>
      </w:r>
      <w:r w:rsidR="00F95D6B" w:rsidRPr="004467A1">
        <w:rPr>
          <w:rFonts w:ascii="Times New Roman" w:hAnsi="Times New Roman"/>
          <w:sz w:val="24"/>
          <w:szCs w:val="24"/>
        </w:rPr>
        <w:t>prof. Ramūnas Vilpišauskas</w:t>
      </w:r>
      <w:r w:rsidR="004467A1">
        <w:rPr>
          <w:rFonts w:ascii="Times New Roman" w:hAnsi="Times New Roman"/>
          <w:sz w:val="24"/>
          <w:szCs w:val="24"/>
        </w:rPr>
        <w:t>.</w:t>
      </w:r>
    </w:p>
    <w:p w14:paraId="30F9C30E" w14:textId="096411ED" w:rsidR="0F7A0B08" w:rsidRPr="004467A1" w:rsidRDefault="0F7A0B08" w:rsidP="004467A1">
      <w:pPr>
        <w:tabs>
          <w:tab w:val="left" w:pos="284"/>
        </w:tabs>
        <w:spacing w:after="0" w:line="360" w:lineRule="auto"/>
        <w:ind w:firstLine="567"/>
        <w:jc w:val="both"/>
        <w:rPr>
          <w:rFonts w:ascii="Times New Roman" w:hAnsi="Times New Roman"/>
          <w:sz w:val="24"/>
          <w:szCs w:val="24"/>
        </w:rPr>
      </w:pPr>
      <w:r w:rsidRPr="004467A1">
        <w:rPr>
          <w:rFonts w:ascii="Times New Roman" w:hAnsi="Times New Roman"/>
          <w:sz w:val="24"/>
          <w:szCs w:val="24"/>
        </w:rPr>
        <w:t>Posėdžio sekretorė</w:t>
      </w:r>
      <w:r w:rsidR="004467A1">
        <w:rPr>
          <w:rFonts w:ascii="Times New Roman" w:hAnsi="Times New Roman"/>
          <w:sz w:val="24"/>
          <w:szCs w:val="24"/>
        </w:rPr>
        <w:t>:</w:t>
      </w:r>
      <w:r w:rsidRPr="004467A1">
        <w:rPr>
          <w:rFonts w:ascii="Times New Roman" w:hAnsi="Times New Roman"/>
          <w:sz w:val="24"/>
          <w:szCs w:val="24"/>
        </w:rPr>
        <w:t xml:space="preserve"> administratorė </w:t>
      </w:r>
      <w:r w:rsidR="43CBA38B" w:rsidRPr="004467A1">
        <w:rPr>
          <w:rFonts w:ascii="Times New Roman" w:hAnsi="Times New Roman"/>
          <w:sz w:val="24"/>
          <w:szCs w:val="24"/>
        </w:rPr>
        <w:t>Greta Radzevičiūtė</w:t>
      </w:r>
      <w:r w:rsidR="004467A1">
        <w:rPr>
          <w:rFonts w:ascii="Times New Roman" w:hAnsi="Times New Roman"/>
          <w:sz w:val="24"/>
          <w:szCs w:val="24"/>
        </w:rPr>
        <w:t>.</w:t>
      </w:r>
    </w:p>
    <w:p w14:paraId="7D4FAEC1" w14:textId="77777777" w:rsidR="003B6A09" w:rsidRDefault="003B6A09" w:rsidP="004467A1">
      <w:pPr>
        <w:tabs>
          <w:tab w:val="left" w:pos="284"/>
        </w:tabs>
        <w:spacing w:after="0" w:line="360" w:lineRule="auto"/>
        <w:ind w:firstLine="567"/>
        <w:jc w:val="both"/>
        <w:rPr>
          <w:rFonts w:ascii="Times New Roman" w:hAnsi="Times New Roman"/>
          <w:sz w:val="24"/>
          <w:szCs w:val="24"/>
        </w:rPr>
      </w:pPr>
    </w:p>
    <w:p w14:paraId="156DB84E" w14:textId="77777777" w:rsidR="00516B66" w:rsidRPr="004467A1" w:rsidRDefault="00516B66" w:rsidP="004467A1">
      <w:pPr>
        <w:tabs>
          <w:tab w:val="left" w:pos="284"/>
        </w:tabs>
        <w:spacing w:after="0" w:line="360" w:lineRule="auto"/>
        <w:ind w:firstLine="567"/>
        <w:jc w:val="both"/>
        <w:rPr>
          <w:rFonts w:ascii="Times New Roman" w:hAnsi="Times New Roman"/>
          <w:sz w:val="24"/>
          <w:szCs w:val="24"/>
        </w:rPr>
      </w:pPr>
    </w:p>
    <w:p w14:paraId="35119C42" w14:textId="4B0B3711" w:rsidR="003B6A09" w:rsidRDefault="0F7A0B08" w:rsidP="004467A1">
      <w:pPr>
        <w:tabs>
          <w:tab w:val="left" w:pos="284"/>
        </w:tabs>
        <w:spacing w:after="0" w:line="360" w:lineRule="auto"/>
        <w:ind w:firstLine="567"/>
        <w:jc w:val="both"/>
        <w:rPr>
          <w:rFonts w:ascii="Times New Roman" w:hAnsi="Times New Roman"/>
          <w:sz w:val="24"/>
          <w:szCs w:val="24"/>
          <w:lang w:val="en-GB"/>
        </w:rPr>
      </w:pPr>
      <w:r w:rsidRPr="00516B66">
        <w:rPr>
          <w:rFonts w:ascii="Times New Roman" w:hAnsi="Times New Roman"/>
          <w:sz w:val="24"/>
          <w:szCs w:val="24"/>
        </w:rPr>
        <w:t>Posėdyje dalyvavo:</w:t>
      </w:r>
      <w:r w:rsidRPr="004467A1">
        <w:rPr>
          <w:rFonts w:ascii="Times New Roman" w:hAnsi="Times New Roman"/>
          <w:sz w:val="24"/>
          <w:szCs w:val="24"/>
        </w:rPr>
        <w:t xml:space="preserve"> </w:t>
      </w:r>
      <w:r w:rsidR="003F6191" w:rsidRPr="004467A1">
        <w:rPr>
          <w:rFonts w:ascii="Times New Roman" w:hAnsi="Times New Roman"/>
          <w:sz w:val="24"/>
          <w:szCs w:val="24"/>
        </w:rPr>
        <w:t xml:space="preserve">Tarybos nariai </w:t>
      </w:r>
      <w:r w:rsidR="00474411" w:rsidRPr="004467A1">
        <w:rPr>
          <w:rFonts w:ascii="Times New Roman" w:hAnsi="Times New Roman"/>
          <w:sz w:val="24"/>
          <w:szCs w:val="24"/>
        </w:rPr>
        <w:t>Ramūnas Vilpišauskas</w:t>
      </w:r>
      <w:r w:rsidR="003F6191" w:rsidRPr="004467A1">
        <w:rPr>
          <w:rFonts w:ascii="Times New Roman" w:hAnsi="Times New Roman"/>
          <w:sz w:val="24"/>
          <w:szCs w:val="24"/>
        </w:rPr>
        <w:t xml:space="preserve">, </w:t>
      </w:r>
      <w:r w:rsidR="00474411" w:rsidRPr="004467A1">
        <w:rPr>
          <w:rFonts w:ascii="Times New Roman" w:hAnsi="Times New Roman"/>
          <w:sz w:val="24"/>
          <w:szCs w:val="24"/>
        </w:rPr>
        <w:t xml:space="preserve">Vilius </w:t>
      </w:r>
      <w:proofErr w:type="spellStart"/>
      <w:r w:rsidR="00474411" w:rsidRPr="004467A1">
        <w:rPr>
          <w:rFonts w:ascii="Times New Roman" w:hAnsi="Times New Roman"/>
          <w:sz w:val="24"/>
          <w:szCs w:val="24"/>
        </w:rPr>
        <w:t>Mačkinis</w:t>
      </w:r>
      <w:proofErr w:type="spellEnd"/>
      <w:r w:rsidR="00474411" w:rsidRPr="004467A1">
        <w:rPr>
          <w:rFonts w:ascii="Times New Roman" w:hAnsi="Times New Roman"/>
          <w:sz w:val="24"/>
          <w:szCs w:val="24"/>
        </w:rPr>
        <w:t xml:space="preserve">, </w:t>
      </w:r>
      <w:r w:rsidR="003F6191" w:rsidRPr="004467A1">
        <w:rPr>
          <w:rFonts w:ascii="Times New Roman" w:hAnsi="Times New Roman"/>
          <w:sz w:val="24"/>
          <w:szCs w:val="24"/>
        </w:rPr>
        <w:t xml:space="preserve">Lina </w:t>
      </w:r>
      <w:proofErr w:type="spellStart"/>
      <w:r w:rsidR="003F6191" w:rsidRPr="004467A1">
        <w:rPr>
          <w:rFonts w:ascii="Times New Roman" w:hAnsi="Times New Roman"/>
          <w:sz w:val="24"/>
          <w:szCs w:val="24"/>
        </w:rPr>
        <w:t>Strupinskienė</w:t>
      </w:r>
      <w:proofErr w:type="spellEnd"/>
      <w:r w:rsidR="003F6191" w:rsidRPr="004467A1">
        <w:rPr>
          <w:rFonts w:ascii="Times New Roman" w:hAnsi="Times New Roman"/>
          <w:sz w:val="24"/>
          <w:szCs w:val="24"/>
        </w:rPr>
        <w:t xml:space="preserve">, </w:t>
      </w:r>
      <w:r w:rsidR="00474411" w:rsidRPr="004467A1">
        <w:rPr>
          <w:rFonts w:ascii="Times New Roman" w:hAnsi="Times New Roman"/>
          <w:sz w:val="24"/>
          <w:szCs w:val="24"/>
        </w:rPr>
        <w:t xml:space="preserve">Vitalis </w:t>
      </w:r>
      <w:proofErr w:type="spellStart"/>
      <w:r w:rsidR="00474411" w:rsidRPr="004467A1">
        <w:rPr>
          <w:rFonts w:ascii="Times New Roman" w:hAnsi="Times New Roman"/>
          <w:sz w:val="24"/>
          <w:szCs w:val="24"/>
        </w:rPr>
        <w:t>Nakrošis</w:t>
      </w:r>
      <w:proofErr w:type="spellEnd"/>
      <w:r w:rsidR="00474411" w:rsidRPr="004467A1">
        <w:rPr>
          <w:rFonts w:ascii="Times New Roman" w:hAnsi="Times New Roman"/>
          <w:sz w:val="24"/>
          <w:szCs w:val="24"/>
        </w:rPr>
        <w:t xml:space="preserve">, </w:t>
      </w:r>
      <w:proofErr w:type="spellStart"/>
      <w:r w:rsidR="00C14FB9" w:rsidRPr="00C14FB9">
        <w:rPr>
          <w:rFonts w:ascii="Times New Roman" w:hAnsi="Times New Roman"/>
          <w:sz w:val="24"/>
          <w:szCs w:val="24"/>
          <w:lang w:val="en-GB"/>
        </w:rPr>
        <w:t>Alvydas</w:t>
      </w:r>
      <w:proofErr w:type="spellEnd"/>
      <w:r w:rsidR="00C14FB9" w:rsidRPr="00C14FB9">
        <w:rPr>
          <w:rFonts w:ascii="Times New Roman" w:hAnsi="Times New Roman"/>
          <w:sz w:val="24"/>
          <w:szCs w:val="24"/>
          <w:lang w:val="en-GB"/>
        </w:rPr>
        <w:t xml:space="preserve"> </w:t>
      </w:r>
      <w:proofErr w:type="spellStart"/>
      <w:r w:rsidR="00C14FB9" w:rsidRPr="00C14FB9">
        <w:rPr>
          <w:rFonts w:ascii="Times New Roman" w:hAnsi="Times New Roman"/>
          <w:sz w:val="24"/>
          <w:szCs w:val="24"/>
          <w:lang w:val="en-GB"/>
        </w:rPr>
        <w:t>Jokubaitis</w:t>
      </w:r>
      <w:proofErr w:type="spellEnd"/>
      <w:r w:rsidR="00C14FB9">
        <w:rPr>
          <w:rFonts w:ascii="Times New Roman" w:hAnsi="Times New Roman"/>
          <w:sz w:val="24"/>
          <w:szCs w:val="24"/>
          <w:lang w:val="en-GB"/>
        </w:rPr>
        <w:t xml:space="preserve">, </w:t>
      </w:r>
      <w:proofErr w:type="spellStart"/>
      <w:r w:rsidR="003F6191" w:rsidRPr="004467A1">
        <w:rPr>
          <w:rFonts w:ascii="Times New Roman" w:hAnsi="Times New Roman"/>
          <w:sz w:val="24"/>
          <w:szCs w:val="24"/>
        </w:rPr>
        <w:t>Jogilė</w:t>
      </w:r>
      <w:proofErr w:type="spellEnd"/>
      <w:r w:rsidR="003F6191" w:rsidRPr="004467A1">
        <w:rPr>
          <w:rFonts w:ascii="Times New Roman" w:hAnsi="Times New Roman"/>
          <w:sz w:val="24"/>
          <w:szCs w:val="24"/>
        </w:rPr>
        <w:t xml:space="preserve"> </w:t>
      </w:r>
      <w:proofErr w:type="spellStart"/>
      <w:r w:rsidR="003F6191" w:rsidRPr="004467A1">
        <w:rPr>
          <w:rFonts w:ascii="Times New Roman" w:hAnsi="Times New Roman"/>
          <w:sz w:val="24"/>
          <w:szCs w:val="24"/>
        </w:rPr>
        <w:t>Ulinskaitė</w:t>
      </w:r>
      <w:proofErr w:type="spellEnd"/>
      <w:r w:rsidR="003F6191" w:rsidRPr="004467A1">
        <w:rPr>
          <w:rFonts w:ascii="Times New Roman" w:hAnsi="Times New Roman"/>
          <w:sz w:val="24"/>
          <w:szCs w:val="24"/>
        </w:rPr>
        <w:t xml:space="preserve">, Ainė Ramonaitė, </w:t>
      </w:r>
      <w:r w:rsidR="00474411" w:rsidRPr="004467A1">
        <w:rPr>
          <w:rFonts w:ascii="Times New Roman" w:hAnsi="Times New Roman"/>
          <w:sz w:val="24"/>
          <w:szCs w:val="24"/>
        </w:rPr>
        <w:t xml:space="preserve">Dovilė </w:t>
      </w:r>
      <w:proofErr w:type="spellStart"/>
      <w:r w:rsidR="00474411" w:rsidRPr="004467A1">
        <w:rPr>
          <w:rFonts w:ascii="Times New Roman" w:hAnsi="Times New Roman"/>
          <w:sz w:val="24"/>
          <w:szCs w:val="24"/>
        </w:rPr>
        <w:t>Jakniūnaitė</w:t>
      </w:r>
      <w:proofErr w:type="spellEnd"/>
      <w:r w:rsidR="007608F7" w:rsidRPr="004467A1">
        <w:rPr>
          <w:rFonts w:ascii="Times New Roman" w:hAnsi="Times New Roman"/>
          <w:sz w:val="24"/>
          <w:szCs w:val="24"/>
        </w:rPr>
        <w:t xml:space="preserve">, Matas </w:t>
      </w:r>
      <w:proofErr w:type="spellStart"/>
      <w:r w:rsidR="007608F7" w:rsidRPr="004467A1">
        <w:rPr>
          <w:rFonts w:ascii="Times New Roman" w:hAnsi="Times New Roman"/>
          <w:sz w:val="24"/>
          <w:szCs w:val="24"/>
        </w:rPr>
        <w:t>Ruškevičius</w:t>
      </w:r>
      <w:proofErr w:type="spellEnd"/>
      <w:r w:rsidR="002A2D44" w:rsidRPr="004467A1">
        <w:rPr>
          <w:rFonts w:ascii="Times New Roman" w:hAnsi="Times New Roman"/>
          <w:sz w:val="24"/>
          <w:szCs w:val="24"/>
        </w:rPr>
        <w:t xml:space="preserve">, Julija </w:t>
      </w:r>
      <w:proofErr w:type="spellStart"/>
      <w:r w:rsidR="002A2D44" w:rsidRPr="004467A1">
        <w:rPr>
          <w:rFonts w:ascii="Times New Roman" w:hAnsi="Times New Roman"/>
          <w:sz w:val="24"/>
          <w:szCs w:val="24"/>
        </w:rPr>
        <w:t>Jarutytė</w:t>
      </w:r>
      <w:proofErr w:type="spellEnd"/>
      <w:r w:rsidR="00ED2811" w:rsidRPr="004467A1">
        <w:rPr>
          <w:rFonts w:ascii="Times New Roman" w:hAnsi="Times New Roman"/>
          <w:sz w:val="24"/>
          <w:szCs w:val="24"/>
        </w:rPr>
        <w:t xml:space="preserve">, </w:t>
      </w:r>
      <w:proofErr w:type="spellStart"/>
      <w:r w:rsidR="00ED2811" w:rsidRPr="004467A1">
        <w:rPr>
          <w:rFonts w:ascii="Times New Roman" w:hAnsi="Times New Roman"/>
          <w:sz w:val="24"/>
          <w:szCs w:val="24"/>
          <w:lang w:val="en-GB"/>
        </w:rPr>
        <w:t>Mažvydas</w:t>
      </w:r>
      <w:proofErr w:type="spellEnd"/>
      <w:r w:rsidR="00ED2811" w:rsidRPr="004467A1">
        <w:rPr>
          <w:rFonts w:ascii="Times New Roman" w:hAnsi="Times New Roman"/>
          <w:sz w:val="24"/>
          <w:szCs w:val="24"/>
          <w:lang w:val="en-GB"/>
        </w:rPr>
        <w:t xml:space="preserve"> </w:t>
      </w:r>
      <w:proofErr w:type="spellStart"/>
      <w:r w:rsidR="00ED2811" w:rsidRPr="004467A1">
        <w:rPr>
          <w:rFonts w:ascii="Times New Roman" w:hAnsi="Times New Roman"/>
          <w:sz w:val="24"/>
          <w:szCs w:val="24"/>
          <w:lang w:val="en-GB"/>
        </w:rPr>
        <w:t>Jastramskis</w:t>
      </w:r>
      <w:proofErr w:type="spellEnd"/>
      <w:r w:rsidR="00E77939" w:rsidRPr="004467A1">
        <w:rPr>
          <w:rFonts w:ascii="Times New Roman" w:hAnsi="Times New Roman"/>
          <w:sz w:val="24"/>
          <w:szCs w:val="24"/>
          <w:lang w:val="en-GB"/>
        </w:rPr>
        <w:t xml:space="preserve">, </w:t>
      </w:r>
      <w:r w:rsidR="00E77939" w:rsidRPr="004467A1">
        <w:rPr>
          <w:rFonts w:ascii="Times New Roman" w:hAnsi="Times New Roman"/>
          <w:b/>
          <w:bCs/>
          <w:sz w:val="24"/>
          <w:szCs w:val="24"/>
        </w:rPr>
        <w:t> </w:t>
      </w:r>
      <w:r w:rsidR="00E77939" w:rsidRPr="004467A1">
        <w:rPr>
          <w:rFonts w:ascii="Times New Roman" w:hAnsi="Times New Roman"/>
          <w:sz w:val="24"/>
          <w:szCs w:val="24"/>
        </w:rPr>
        <w:t xml:space="preserve">Inga </w:t>
      </w:r>
      <w:proofErr w:type="spellStart"/>
      <w:r w:rsidR="00E77939" w:rsidRPr="004467A1">
        <w:rPr>
          <w:rFonts w:ascii="Times New Roman" w:hAnsi="Times New Roman"/>
          <w:sz w:val="24"/>
          <w:szCs w:val="24"/>
        </w:rPr>
        <w:t>Vinogradnaitė</w:t>
      </w:r>
      <w:proofErr w:type="spellEnd"/>
      <w:r w:rsidR="00C14FB9">
        <w:rPr>
          <w:rFonts w:ascii="Times New Roman" w:hAnsi="Times New Roman"/>
          <w:sz w:val="24"/>
          <w:szCs w:val="24"/>
        </w:rPr>
        <w:t xml:space="preserve">, </w:t>
      </w:r>
      <w:proofErr w:type="spellStart"/>
      <w:r w:rsidR="00C14FB9" w:rsidRPr="00C14FB9">
        <w:rPr>
          <w:rFonts w:ascii="Times New Roman" w:hAnsi="Times New Roman"/>
          <w:sz w:val="24"/>
          <w:szCs w:val="24"/>
          <w:lang w:val="en-GB"/>
        </w:rPr>
        <w:t>Rokas</w:t>
      </w:r>
      <w:proofErr w:type="spellEnd"/>
      <w:r w:rsidR="00C14FB9" w:rsidRPr="00C14FB9">
        <w:rPr>
          <w:rFonts w:ascii="Times New Roman" w:hAnsi="Times New Roman"/>
          <w:sz w:val="24"/>
          <w:szCs w:val="24"/>
          <w:lang w:val="en-GB"/>
        </w:rPr>
        <w:t xml:space="preserve"> </w:t>
      </w:r>
      <w:proofErr w:type="spellStart"/>
      <w:r w:rsidR="00C14FB9" w:rsidRPr="00C14FB9">
        <w:rPr>
          <w:rFonts w:ascii="Times New Roman" w:hAnsi="Times New Roman"/>
          <w:sz w:val="24"/>
          <w:szCs w:val="24"/>
          <w:lang w:val="en-GB"/>
        </w:rPr>
        <w:t>Valentinavi</w:t>
      </w:r>
      <w:r w:rsidR="00C14FB9">
        <w:rPr>
          <w:rFonts w:ascii="Times New Roman" w:hAnsi="Times New Roman"/>
          <w:sz w:val="24"/>
          <w:szCs w:val="24"/>
          <w:lang w:val="en-GB"/>
        </w:rPr>
        <w:t>č</w:t>
      </w:r>
      <w:r w:rsidR="00C14FB9" w:rsidRPr="00C14FB9">
        <w:rPr>
          <w:rFonts w:ascii="Times New Roman" w:hAnsi="Times New Roman"/>
          <w:sz w:val="24"/>
          <w:szCs w:val="24"/>
          <w:lang w:val="en-GB"/>
        </w:rPr>
        <w:t>ius</w:t>
      </w:r>
      <w:proofErr w:type="spellEnd"/>
      <w:r w:rsidR="00C14FB9">
        <w:rPr>
          <w:rFonts w:ascii="Times New Roman" w:hAnsi="Times New Roman"/>
          <w:sz w:val="24"/>
          <w:szCs w:val="24"/>
          <w:lang w:val="en-GB"/>
        </w:rPr>
        <w:t>.</w:t>
      </w:r>
    </w:p>
    <w:p w14:paraId="76FE936E" w14:textId="0D6A9A13" w:rsidR="00C14FB9" w:rsidRPr="004467A1" w:rsidRDefault="00C14FB9" w:rsidP="00C14FB9">
      <w:pPr>
        <w:tabs>
          <w:tab w:val="left" w:pos="284"/>
        </w:tabs>
        <w:spacing w:after="0" w:line="360" w:lineRule="auto"/>
        <w:jc w:val="both"/>
        <w:rPr>
          <w:rFonts w:ascii="Times New Roman" w:hAnsi="Times New Roman"/>
          <w:b/>
          <w:bCs/>
          <w:sz w:val="24"/>
          <w:szCs w:val="24"/>
        </w:rPr>
      </w:pPr>
      <w:proofErr w:type="spellStart"/>
      <w:r>
        <w:rPr>
          <w:rFonts w:ascii="Times New Roman" w:hAnsi="Times New Roman"/>
          <w:sz w:val="24"/>
          <w:szCs w:val="24"/>
          <w:lang w:val="en-GB"/>
        </w:rPr>
        <w:t>Svečio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teisėmis</w:t>
      </w:r>
      <w:proofErr w:type="spellEnd"/>
      <w:r>
        <w:rPr>
          <w:rFonts w:ascii="Times New Roman" w:hAnsi="Times New Roman"/>
          <w:sz w:val="24"/>
          <w:szCs w:val="24"/>
          <w:lang w:val="en-GB"/>
        </w:rPr>
        <w:t xml:space="preserve">: </w:t>
      </w:r>
      <w:r w:rsidRPr="00C14FB9">
        <w:rPr>
          <w:rFonts w:ascii="Times New Roman" w:hAnsi="Times New Roman"/>
          <w:sz w:val="24"/>
          <w:szCs w:val="24"/>
          <w:lang w:val="en-GB"/>
        </w:rPr>
        <w:t xml:space="preserve">Vytautas </w:t>
      </w:r>
      <w:proofErr w:type="spellStart"/>
      <w:r w:rsidRPr="00C14FB9">
        <w:rPr>
          <w:rFonts w:ascii="Times New Roman" w:hAnsi="Times New Roman"/>
          <w:sz w:val="24"/>
          <w:szCs w:val="24"/>
          <w:lang w:val="en-GB"/>
        </w:rPr>
        <w:t>Kuok</w:t>
      </w:r>
      <w:r>
        <w:rPr>
          <w:rFonts w:ascii="Times New Roman" w:hAnsi="Times New Roman"/>
          <w:sz w:val="24"/>
          <w:szCs w:val="24"/>
          <w:lang w:val="en-GB"/>
        </w:rPr>
        <w:t>š</w:t>
      </w:r>
      <w:r w:rsidRPr="00C14FB9">
        <w:rPr>
          <w:rFonts w:ascii="Times New Roman" w:hAnsi="Times New Roman"/>
          <w:sz w:val="24"/>
          <w:szCs w:val="24"/>
          <w:lang w:val="en-GB"/>
        </w:rPr>
        <w:t>tis</w:t>
      </w:r>
      <w:proofErr w:type="spellEnd"/>
      <w:r>
        <w:rPr>
          <w:rFonts w:ascii="Times New Roman" w:hAnsi="Times New Roman"/>
          <w:sz w:val="24"/>
          <w:szCs w:val="24"/>
          <w:lang w:val="en-GB"/>
        </w:rPr>
        <w:t xml:space="preserve">, </w:t>
      </w:r>
      <w:proofErr w:type="spellStart"/>
      <w:r w:rsidRPr="00C14FB9">
        <w:rPr>
          <w:rFonts w:ascii="Times New Roman" w:hAnsi="Times New Roman"/>
          <w:sz w:val="24"/>
          <w:szCs w:val="24"/>
          <w:lang w:val="en-GB"/>
        </w:rPr>
        <w:t>Konstantinas</w:t>
      </w:r>
      <w:proofErr w:type="spellEnd"/>
      <w:r w:rsidRPr="00C14FB9">
        <w:rPr>
          <w:rFonts w:ascii="Times New Roman" w:hAnsi="Times New Roman"/>
          <w:sz w:val="24"/>
          <w:szCs w:val="24"/>
          <w:lang w:val="en-GB"/>
        </w:rPr>
        <w:t xml:space="preserve"> </w:t>
      </w:r>
      <w:proofErr w:type="spellStart"/>
      <w:r w:rsidRPr="00C14FB9">
        <w:rPr>
          <w:rFonts w:ascii="Times New Roman" w:hAnsi="Times New Roman"/>
          <w:sz w:val="24"/>
          <w:szCs w:val="24"/>
          <w:lang w:val="en-GB"/>
        </w:rPr>
        <w:t>Andrijauskas</w:t>
      </w:r>
      <w:proofErr w:type="spellEnd"/>
      <w:r>
        <w:rPr>
          <w:rFonts w:ascii="Times New Roman" w:hAnsi="Times New Roman"/>
          <w:sz w:val="24"/>
          <w:szCs w:val="24"/>
          <w:lang w:val="en-GB"/>
        </w:rPr>
        <w:t xml:space="preserve">. </w:t>
      </w:r>
    </w:p>
    <w:p w14:paraId="34457F16" w14:textId="77777777" w:rsidR="00AE3FBE" w:rsidRPr="004467A1" w:rsidRDefault="00AE3FBE" w:rsidP="004467A1">
      <w:pPr>
        <w:tabs>
          <w:tab w:val="left" w:pos="284"/>
        </w:tabs>
        <w:spacing w:after="0" w:line="360" w:lineRule="auto"/>
        <w:ind w:firstLine="567"/>
        <w:jc w:val="both"/>
        <w:rPr>
          <w:rFonts w:ascii="Times New Roman" w:hAnsi="Times New Roman"/>
          <w:sz w:val="24"/>
          <w:szCs w:val="24"/>
        </w:rPr>
      </w:pPr>
    </w:p>
    <w:p w14:paraId="7593BCF1" w14:textId="68043D96" w:rsidR="00A151F3" w:rsidRPr="004467A1" w:rsidRDefault="0F7A0B08" w:rsidP="004467A1">
      <w:pPr>
        <w:spacing w:after="0" w:line="360" w:lineRule="auto"/>
        <w:ind w:firstLine="567"/>
        <w:jc w:val="both"/>
        <w:rPr>
          <w:rFonts w:ascii="Times New Roman" w:hAnsi="Times New Roman"/>
          <w:sz w:val="24"/>
          <w:szCs w:val="24"/>
        </w:rPr>
      </w:pPr>
      <w:r w:rsidRPr="004467A1">
        <w:rPr>
          <w:rFonts w:ascii="Times New Roman" w:hAnsi="Times New Roman"/>
          <w:sz w:val="24"/>
          <w:szCs w:val="24"/>
        </w:rPr>
        <w:t>Dalyvavo</w:t>
      </w:r>
      <w:r w:rsidR="00C14FB9">
        <w:rPr>
          <w:rFonts w:ascii="Times New Roman" w:hAnsi="Times New Roman"/>
          <w:sz w:val="24"/>
          <w:szCs w:val="24"/>
        </w:rPr>
        <w:t xml:space="preserve"> </w:t>
      </w:r>
      <w:r w:rsidR="00C14FB9">
        <w:rPr>
          <w:rFonts w:ascii="Times New Roman" w:hAnsi="Times New Roman"/>
          <w:sz w:val="24"/>
          <w:szCs w:val="24"/>
          <w:lang w:val="en-US"/>
        </w:rPr>
        <w:t>13</w:t>
      </w:r>
      <w:r w:rsidRPr="004467A1">
        <w:rPr>
          <w:rFonts w:ascii="Times New Roman" w:hAnsi="Times New Roman"/>
          <w:sz w:val="24"/>
          <w:szCs w:val="24"/>
        </w:rPr>
        <w:t xml:space="preserve"> Tarybos nar</w:t>
      </w:r>
      <w:r w:rsidR="00AA52F4" w:rsidRPr="004467A1">
        <w:rPr>
          <w:rFonts w:ascii="Times New Roman" w:hAnsi="Times New Roman"/>
          <w:sz w:val="24"/>
          <w:szCs w:val="24"/>
        </w:rPr>
        <w:t>ių</w:t>
      </w:r>
      <w:r w:rsidRPr="004467A1">
        <w:rPr>
          <w:rFonts w:ascii="Times New Roman" w:hAnsi="Times New Roman"/>
          <w:sz w:val="24"/>
          <w:szCs w:val="24"/>
        </w:rPr>
        <w:t xml:space="preserve"> iš </w:t>
      </w:r>
      <w:r w:rsidR="6A56E64C" w:rsidRPr="004467A1">
        <w:rPr>
          <w:rFonts w:ascii="Times New Roman" w:hAnsi="Times New Roman"/>
          <w:sz w:val="24"/>
          <w:szCs w:val="24"/>
        </w:rPr>
        <w:t xml:space="preserve">19, </w:t>
      </w:r>
      <w:r w:rsidRPr="004467A1">
        <w:rPr>
          <w:rFonts w:ascii="Times New Roman" w:hAnsi="Times New Roman"/>
          <w:sz w:val="24"/>
          <w:szCs w:val="24"/>
        </w:rPr>
        <w:t>kvorumas sprendimams priimti buvo.</w:t>
      </w:r>
    </w:p>
    <w:p w14:paraId="1E696F58" w14:textId="7FA4537C" w:rsidR="003B6A09" w:rsidRPr="004467A1" w:rsidRDefault="003B6A09" w:rsidP="004467A1">
      <w:pPr>
        <w:spacing w:after="0" w:line="360" w:lineRule="auto"/>
        <w:ind w:firstLine="567"/>
        <w:jc w:val="both"/>
        <w:rPr>
          <w:rFonts w:ascii="Times New Roman" w:eastAsia="Times New Roman" w:hAnsi="Times New Roman"/>
          <w:sz w:val="24"/>
          <w:szCs w:val="24"/>
          <w:lang w:eastAsia="en-GB"/>
        </w:rPr>
      </w:pPr>
    </w:p>
    <w:p w14:paraId="4C4F8376" w14:textId="77777777" w:rsidR="003B6A09" w:rsidRPr="004467A1" w:rsidRDefault="003B6A09" w:rsidP="004467A1">
      <w:pPr>
        <w:tabs>
          <w:tab w:val="left" w:pos="284"/>
        </w:tabs>
        <w:spacing w:line="360" w:lineRule="auto"/>
        <w:jc w:val="both"/>
        <w:rPr>
          <w:rFonts w:ascii="Times New Roman" w:hAnsi="Times New Roman"/>
          <w:b/>
          <w:bCs/>
          <w:sz w:val="24"/>
          <w:szCs w:val="24"/>
        </w:rPr>
      </w:pPr>
      <w:r w:rsidRPr="004467A1">
        <w:rPr>
          <w:rFonts w:ascii="Times New Roman" w:hAnsi="Times New Roman"/>
          <w:b/>
          <w:bCs/>
          <w:sz w:val="24"/>
          <w:szCs w:val="24"/>
        </w:rPr>
        <w:t>POSĖDŽIO DARBOTVARKĖ:</w:t>
      </w:r>
    </w:p>
    <w:p w14:paraId="49BE667E" w14:textId="11B20F7D" w:rsidR="004467A1" w:rsidRPr="004467A1" w:rsidRDefault="004467A1" w:rsidP="004467A1">
      <w:pPr>
        <w:pStyle w:val="ListParagraph"/>
        <w:numPr>
          <w:ilvl w:val="0"/>
          <w:numId w:val="22"/>
        </w:numPr>
        <w:shd w:val="clear" w:color="auto" w:fill="FFFFFF" w:themeFill="background1"/>
        <w:spacing w:line="360" w:lineRule="auto"/>
        <w:jc w:val="both"/>
        <w:rPr>
          <w:rFonts w:ascii="Times New Roman" w:eastAsia="Times New Roman" w:hAnsi="Times New Roman" w:cs="Times New Roman"/>
          <w:sz w:val="24"/>
          <w:szCs w:val="24"/>
          <w:lang w:eastAsia="en-GB"/>
        </w:rPr>
      </w:pPr>
      <w:r w:rsidRPr="004467A1">
        <w:rPr>
          <w:rFonts w:ascii="Times New Roman" w:eastAsia="Times New Roman" w:hAnsi="Times New Roman" w:cs="Times New Roman"/>
          <w:sz w:val="24"/>
          <w:szCs w:val="24"/>
          <w:lang w:eastAsia="en-GB"/>
        </w:rPr>
        <w:t xml:space="preserve">VU </w:t>
      </w:r>
      <w:proofErr w:type="spellStart"/>
      <w:r w:rsidRPr="004467A1">
        <w:rPr>
          <w:rFonts w:ascii="Times New Roman" w:eastAsia="Times New Roman" w:hAnsi="Times New Roman" w:cs="Times New Roman"/>
          <w:sz w:val="24"/>
          <w:szCs w:val="24"/>
          <w:lang w:eastAsia="en-GB"/>
        </w:rPr>
        <w:t>TSPMI</w:t>
      </w:r>
      <w:proofErr w:type="spellEnd"/>
      <w:r w:rsidRPr="004467A1">
        <w:rPr>
          <w:rFonts w:ascii="Times New Roman" w:eastAsia="Times New Roman" w:hAnsi="Times New Roman" w:cs="Times New Roman"/>
          <w:sz w:val="24"/>
          <w:szCs w:val="24"/>
          <w:lang w:eastAsia="en-GB"/>
        </w:rPr>
        <w:t> </w:t>
      </w:r>
      <w:proofErr w:type="spellStart"/>
      <w:r w:rsidRPr="004467A1">
        <w:rPr>
          <w:rFonts w:ascii="Times New Roman" w:eastAsia="Times New Roman" w:hAnsi="Times New Roman" w:cs="Times New Roman"/>
          <w:sz w:val="24"/>
          <w:szCs w:val="24"/>
          <w:lang w:eastAsia="en-GB"/>
        </w:rPr>
        <w:t>katedrų</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ir</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mokslo</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centrų</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vadovų</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tvirtinimas</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trejų</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metų</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kadencijai</w:t>
      </w:r>
      <w:proofErr w:type="spellEnd"/>
      <w:r w:rsidRPr="004467A1">
        <w:rPr>
          <w:rFonts w:ascii="Times New Roman" w:eastAsia="Times New Roman" w:hAnsi="Times New Roman" w:cs="Times New Roman"/>
          <w:sz w:val="24"/>
          <w:szCs w:val="24"/>
          <w:lang w:eastAsia="en-GB"/>
        </w:rPr>
        <w:t>;</w:t>
      </w:r>
    </w:p>
    <w:p w14:paraId="1BCCF2C9" w14:textId="77777777" w:rsidR="004467A1" w:rsidRPr="004467A1" w:rsidRDefault="004467A1" w:rsidP="004467A1">
      <w:pPr>
        <w:pStyle w:val="ListParagraph"/>
        <w:numPr>
          <w:ilvl w:val="0"/>
          <w:numId w:val="22"/>
        </w:numPr>
        <w:shd w:val="clear" w:color="auto" w:fill="FFFFFF"/>
        <w:spacing w:after="160" w:line="360" w:lineRule="auto"/>
        <w:jc w:val="both"/>
        <w:textAlignment w:val="baseline"/>
        <w:rPr>
          <w:rFonts w:ascii="Times New Roman" w:eastAsia="Times New Roman" w:hAnsi="Times New Roman" w:cs="Times New Roman"/>
          <w:color w:val="212121"/>
          <w:sz w:val="24"/>
          <w:szCs w:val="24"/>
          <w:lang w:eastAsia="en-GB"/>
        </w:rPr>
      </w:pPr>
      <w:r w:rsidRPr="004467A1">
        <w:rPr>
          <w:rFonts w:ascii="Times New Roman" w:eastAsia="Times New Roman" w:hAnsi="Times New Roman" w:cs="Times New Roman"/>
          <w:sz w:val="24"/>
          <w:szCs w:val="24"/>
          <w:lang w:eastAsia="en-GB"/>
        </w:rPr>
        <w:t xml:space="preserve">VU </w:t>
      </w:r>
      <w:proofErr w:type="spellStart"/>
      <w:r w:rsidRPr="004467A1">
        <w:rPr>
          <w:rFonts w:ascii="Times New Roman" w:eastAsia="Times New Roman" w:hAnsi="Times New Roman" w:cs="Times New Roman"/>
          <w:sz w:val="24"/>
          <w:szCs w:val="24"/>
          <w:lang w:eastAsia="en-GB"/>
        </w:rPr>
        <w:t>TSPMI</w:t>
      </w:r>
      <w:proofErr w:type="spellEnd"/>
      <w:r w:rsidRPr="004467A1">
        <w:rPr>
          <w:rFonts w:ascii="Times New Roman" w:eastAsia="Times New Roman" w:hAnsi="Times New Roman" w:cs="Times New Roman"/>
          <w:sz w:val="24"/>
          <w:szCs w:val="24"/>
          <w:lang w:eastAsia="en-GB"/>
        </w:rPr>
        <w:t> </w:t>
      </w:r>
      <w:proofErr w:type="spellStart"/>
      <w:r w:rsidRPr="004467A1">
        <w:rPr>
          <w:rFonts w:ascii="Times New Roman" w:eastAsia="Times New Roman" w:hAnsi="Times New Roman" w:cs="Times New Roman"/>
          <w:sz w:val="24"/>
          <w:szCs w:val="24"/>
          <w:lang w:eastAsia="en-GB"/>
        </w:rPr>
        <w:t>katedrų</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ir</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mokslo</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centrų</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tyrimų</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temų</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mokslinės</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veiklos</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planų</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trejiems</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metams</w:t>
      </w:r>
      <w:proofErr w:type="spellEnd"/>
      <w:r w:rsidRPr="004467A1">
        <w:rPr>
          <w:rFonts w:ascii="Times New Roman" w:eastAsia="Times New Roman" w:hAnsi="Times New Roman" w:cs="Times New Roman"/>
          <w:sz w:val="24"/>
          <w:szCs w:val="24"/>
          <w:lang w:eastAsia="en-GB"/>
        </w:rPr>
        <w:t xml:space="preserve"> </w:t>
      </w:r>
      <w:proofErr w:type="spellStart"/>
      <w:r w:rsidRPr="004467A1">
        <w:rPr>
          <w:rFonts w:ascii="Times New Roman" w:eastAsia="Times New Roman" w:hAnsi="Times New Roman" w:cs="Times New Roman"/>
          <w:sz w:val="24"/>
          <w:szCs w:val="24"/>
          <w:lang w:eastAsia="en-GB"/>
        </w:rPr>
        <w:t>tvirtinimas</w:t>
      </w:r>
      <w:proofErr w:type="spellEnd"/>
      <w:r w:rsidRPr="004467A1">
        <w:rPr>
          <w:rFonts w:ascii="Times New Roman" w:eastAsia="Times New Roman" w:hAnsi="Times New Roman" w:cs="Times New Roman"/>
          <w:sz w:val="24"/>
          <w:szCs w:val="24"/>
          <w:lang w:eastAsia="en-GB"/>
        </w:rPr>
        <w:t>;</w:t>
      </w:r>
    </w:p>
    <w:p w14:paraId="3CE8E154" w14:textId="7CEA4514" w:rsidR="004467A1" w:rsidRPr="004467A1" w:rsidRDefault="004467A1" w:rsidP="004467A1">
      <w:pPr>
        <w:pStyle w:val="ListParagraph"/>
        <w:numPr>
          <w:ilvl w:val="0"/>
          <w:numId w:val="22"/>
        </w:numPr>
        <w:shd w:val="clear" w:color="auto" w:fill="FFFFFF"/>
        <w:spacing w:after="160" w:line="360" w:lineRule="auto"/>
        <w:jc w:val="both"/>
        <w:textAlignment w:val="baseline"/>
        <w:rPr>
          <w:rFonts w:ascii="Times New Roman" w:eastAsia="Times New Roman" w:hAnsi="Times New Roman" w:cs="Times New Roman"/>
          <w:color w:val="212121"/>
          <w:sz w:val="24"/>
          <w:szCs w:val="24"/>
          <w:lang w:eastAsia="en-GB"/>
        </w:rPr>
      </w:pPr>
      <w:r w:rsidRPr="004467A1">
        <w:rPr>
          <w:rFonts w:ascii="Times New Roman" w:eastAsia="Times New Roman" w:hAnsi="Times New Roman"/>
          <w:sz w:val="24"/>
          <w:szCs w:val="24"/>
          <w:lang w:eastAsia="en-GB"/>
        </w:rPr>
        <w:t xml:space="preserve">VU </w:t>
      </w:r>
      <w:proofErr w:type="spellStart"/>
      <w:r w:rsidRPr="004467A1">
        <w:rPr>
          <w:rFonts w:ascii="Times New Roman" w:eastAsia="Times New Roman" w:hAnsi="Times New Roman"/>
          <w:sz w:val="24"/>
          <w:szCs w:val="24"/>
          <w:lang w:eastAsia="en-GB"/>
        </w:rPr>
        <w:t>TSPMI</w:t>
      </w:r>
      <w:proofErr w:type="spellEnd"/>
      <w:r w:rsidRPr="004467A1">
        <w:rPr>
          <w:rFonts w:ascii="Times New Roman" w:eastAsia="Times New Roman" w:hAnsi="Times New Roman"/>
          <w:sz w:val="24"/>
          <w:szCs w:val="24"/>
          <w:lang w:eastAsia="en-GB"/>
        </w:rPr>
        <w:t> </w:t>
      </w:r>
      <w:proofErr w:type="spellStart"/>
      <w:r w:rsidRPr="004467A1">
        <w:rPr>
          <w:rFonts w:ascii="Times New Roman" w:eastAsia="Times New Roman" w:hAnsi="Times New Roman"/>
          <w:sz w:val="24"/>
          <w:szCs w:val="24"/>
          <w:lang w:eastAsia="en-GB"/>
        </w:rPr>
        <w:t>Politinės</w:t>
      </w:r>
      <w:proofErr w:type="spellEnd"/>
      <w:r w:rsidRPr="004467A1">
        <w:rPr>
          <w:rFonts w:ascii="Times New Roman" w:eastAsia="Times New Roman" w:hAnsi="Times New Roman"/>
          <w:sz w:val="24"/>
          <w:szCs w:val="24"/>
          <w:lang w:eastAsia="en-GB"/>
        </w:rPr>
        <w:t xml:space="preserve"> </w:t>
      </w:r>
      <w:proofErr w:type="spellStart"/>
      <w:r w:rsidRPr="004467A1">
        <w:rPr>
          <w:rFonts w:ascii="Times New Roman" w:eastAsia="Times New Roman" w:hAnsi="Times New Roman"/>
          <w:sz w:val="24"/>
          <w:szCs w:val="24"/>
          <w:lang w:eastAsia="en-GB"/>
        </w:rPr>
        <w:t>ekonomijos</w:t>
      </w:r>
      <w:proofErr w:type="spellEnd"/>
      <w:r w:rsidRPr="004467A1">
        <w:rPr>
          <w:rFonts w:ascii="Times New Roman" w:eastAsia="Times New Roman" w:hAnsi="Times New Roman"/>
          <w:sz w:val="24"/>
          <w:szCs w:val="24"/>
          <w:lang w:eastAsia="en-GB"/>
        </w:rPr>
        <w:t xml:space="preserve"> </w:t>
      </w:r>
      <w:proofErr w:type="spellStart"/>
      <w:r w:rsidRPr="004467A1">
        <w:rPr>
          <w:rFonts w:ascii="Times New Roman" w:eastAsia="Times New Roman" w:hAnsi="Times New Roman"/>
          <w:sz w:val="24"/>
          <w:szCs w:val="24"/>
          <w:lang w:eastAsia="en-GB"/>
        </w:rPr>
        <w:t>mokslo</w:t>
      </w:r>
      <w:proofErr w:type="spellEnd"/>
      <w:r w:rsidRPr="004467A1">
        <w:rPr>
          <w:rFonts w:ascii="Times New Roman" w:eastAsia="Times New Roman" w:hAnsi="Times New Roman"/>
          <w:sz w:val="24"/>
          <w:szCs w:val="24"/>
          <w:lang w:eastAsia="en-GB"/>
        </w:rPr>
        <w:t xml:space="preserve"> </w:t>
      </w:r>
      <w:proofErr w:type="spellStart"/>
      <w:r w:rsidRPr="004467A1">
        <w:rPr>
          <w:rFonts w:ascii="Times New Roman" w:eastAsia="Times New Roman" w:hAnsi="Times New Roman"/>
          <w:sz w:val="24"/>
          <w:szCs w:val="24"/>
          <w:lang w:eastAsia="en-GB"/>
        </w:rPr>
        <w:t>centro</w:t>
      </w:r>
      <w:proofErr w:type="spellEnd"/>
      <w:r w:rsidRPr="004467A1">
        <w:rPr>
          <w:rFonts w:ascii="Times New Roman" w:eastAsia="Times New Roman" w:hAnsi="Times New Roman"/>
          <w:sz w:val="24"/>
          <w:szCs w:val="24"/>
          <w:lang w:eastAsia="en-GB"/>
        </w:rPr>
        <w:t xml:space="preserve"> </w:t>
      </w:r>
      <w:proofErr w:type="spellStart"/>
      <w:r w:rsidRPr="004467A1">
        <w:rPr>
          <w:rFonts w:ascii="Times New Roman" w:eastAsia="Times New Roman" w:hAnsi="Times New Roman"/>
          <w:sz w:val="24"/>
          <w:szCs w:val="24"/>
          <w:lang w:eastAsia="en-GB"/>
        </w:rPr>
        <w:t>steigimas</w:t>
      </w:r>
      <w:proofErr w:type="spellEnd"/>
      <w:r w:rsidR="007D6F82">
        <w:rPr>
          <w:rFonts w:ascii="Times New Roman" w:eastAsia="Times New Roman" w:hAnsi="Times New Roman"/>
          <w:sz w:val="24"/>
          <w:szCs w:val="24"/>
          <w:lang w:eastAsia="en-GB"/>
        </w:rPr>
        <w:t>.</w:t>
      </w:r>
    </w:p>
    <w:p w14:paraId="0BF0EE1C" w14:textId="77777777" w:rsidR="004467A1" w:rsidRPr="004467A1" w:rsidRDefault="004467A1" w:rsidP="004467A1">
      <w:pPr>
        <w:pStyle w:val="ListParagraph"/>
        <w:shd w:val="clear" w:color="auto" w:fill="FFFFFF" w:themeFill="background1"/>
        <w:spacing w:line="360" w:lineRule="auto"/>
        <w:jc w:val="both"/>
        <w:rPr>
          <w:rFonts w:ascii="Times New Roman" w:eastAsia="Times New Roman" w:hAnsi="Times New Roman" w:cs="Times New Roman"/>
          <w:b/>
          <w:bCs/>
          <w:sz w:val="24"/>
          <w:szCs w:val="24"/>
          <w:lang w:eastAsia="en-GB"/>
        </w:rPr>
      </w:pPr>
    </w:p>
    <w:p w14:paraId="716DF4AA" w14:textId="1973A295" w:rsidR="004467A1" w:rsidRPr="004467A1" w:rsidRDefault="004467A1" w:rsidP="004467A1">
      <w:pPr>
        <w:shd w:val="clear" w:color="auto" w:fill="FFFFFF"/>
        <w:spacing w:line="360" w:lineRule="auto"/>
        <w:jc w:val="both"/>
        <w:rPr>
          <w:rFonts w:ascii="Times New Roman" w:eastAsia="Times New Roman" w:hAnsi="Times New Roman"/>
          <w:color w:val="000000" w:themeColor="text1"/>
          <w:sz w:val="24"/>
          <w:szCs w:val="24"/>
        </w:rPr>
      </w:pPr>
      <w:r>
        <w:rPr>
          <w:rFonts w:ascii="Times New Roman" w:eastAsia="Times New Roman" w:hAnsi="Times New Roman"/>
          <w:b/>
          <w:bCs/>
          <w:sz w:val="24"/>
          <w:szCs w:val="24"/>
          <w:lang w:val="en-US" w:eastAsia="en-GB"/>
        </w:rPr>
        <w:lastRenderedPageBreak/>
        <w:t xml:space="preserve">1. </w:t>
      </w:r>
      <w:r w:rsidR="00816A31" w:rsidRPr="004467A1">
        <w:rPr>
          <w:rFonts w:ascii="Times New Roman" w:eastAsia="Times New Roman" w:hAnsi="Times New Roman"/>
          <w:b/>
          <w:bCs/>
          <w:sz w:val="24"/>
          <w:szCs w:val="24"/>
          <w:lang w:eastAsia="en-GB"/>
        </w:rPr>
        <w:t>PRISTATYTA</w:t>
      </w:r>
      <w:r w:rsidR="003B6A09" w:rsidRPr="004467A1">
        <w:rPr>
          <w:rFonts w:ascii="Times New Roman" w:eastAsia="Times New Roman" w:hAnsi="Times New Roman"/>
          <w:b/>
          <w:bCs/>
          <w:sz w:val="24"/>
          <w:szCs w:val="24"/>
          <w:lang w:eastAsia="en-GB"/>
        </w:rPr>
        <w:t>:</w:t>
      </w:r>
      <w:r w:rsidR="00F914A1" w:rsidRPr="004467A1">
        <w:rPr>
          <w:rFonts w:ascii="Times New Roman" w:eastAsia="Times New Roman" w:hAnsi="Times New Roman"/>
          <w:sz w:val="24"/>
          <w:szCs w:val="24"/>
          <w:lang w:eastAsia="en-GB"/>
        </w:rPr>
        <w:t xml:space="preserve"> </w:t>
      </w:r>
      <w:r w:rsidRPr="004467A1">
        <w:rPr>
          <w:rFonts w:ascii="Times New Roman" w:eastAsia="Times New Roman" w:hAnsi="Times New Roman"/>
          <w:color w:val="000000" w:themeColor="text1"/>
          <w:sz w:val="24"/>
          <w:szCs w:val="24"/>
        </w:rPr>
        <w:t>d</w:t>
      </w:r>
      <w:r w:rsidR="00F914A1" w:rsidRPr="004467A1">
        <w:rPr>
          <w:rFonts w:ascii="Times New Roman" w:eastAsia="Times New Roman" w:hAnsi="Times New Roman"/>
          <w:color w:val="000000" w:themeColor="text1"/>
          <w:sz w:val="24"/>
          <w:szCs w:val="24"/>
        </w:rPr>
        <w:t>ėl pasibaigusios ankstesnės VU</w:t>
      </w:r>
      <w:r w:rsidRPr="004467A1">
        <w:rPr>
          <w:rFonts w:ascii="Times New Roman" w:eastAsia="Times New Roman" w:hAnsi="Times New Roman"/>
          <w:color w:val="000000" w:themeColor="text1"/>
          <w:sz w:val="24"/>
          <w:szCs w:val="24"/>
        </w:rPr>
        <w:t xml:space="preserve"> </w:t>
      </w:r>
      <w:proofErr w:type="spellStart"/>
      <w:r w:rsidRPr="004467A1">
        <w:rPr>
          <w:rFonts w:ascii="Times New Roman" w:eastAsia="Times New Roman" w:hAnsi="Times New Roman"/>
          <w:color w:val="000000" w:themeColor="text1"/>
          <w:sz w:val="24"/>
          <w:szCs w:val="24"/>
        </w:rPr>
        <w:t>TSPMI</w:t>
      </w:r>
      <w:proofErr w:type="spellEnd"/>
      <w:r w:rsidR="00F914A1" w:rsidRPr="004467A1">
        <w:rPr>
          <w:rFonts w:ascii="Times New Roman" w:eastAsia="Times New Roman" w:hAnsi="Times New Roman"/>
          <w:color w:val="000000" w:themeColor="text1"/>
          <w:sz w:val="24"/>
          <w:szCs w:val="24"/>
        </w:rPr>
        <w:t xml:space="preserve"> </w:t>
      </w:r>
      <w:r w:rsidRPr="004467A1">
        <w:rPr>
          <w:rFonts w:ascii="Times New Roman" w:hAnsi="Times New Roman"/>
          <w:sz w:val="24"/>
          <w:szCs w:val="24"/>
        </w:rPr>
        <w:t>katedrų ir mokslo centrų vadovų kadencijos</w:t>
      </w:r>
      <w:r w:rsidRPr="004467A1">
        <w:rPr>
          <w:rFonts w:ascii="Times New Roman" w:eastAsia="Times New Roman" w:hAnsi="Times New Roman"/>
          <w:color w:val="000000" w:themeColor="text1"/>
          <w:sz w:val="24"/>
          <w:szCs w:val="24"/>
        </w:rPr>
        <w:t>, siūloma Tarybai tvirtinti</w:t>
      </w:r>
      <w:r w:rsidR="008A037B" w:rsidRPr="004467A1">
        <w:rPr>
          <w:rFonts w:ascii="Times New Roman" w:eastAsia="Times New Roman" w:hAnsi="Times New Roman"/>
          <w:color w:val="000000" w:themeColor="text1"/>
          <w:sz w:val="24"/>
          <w:szCs w:val="24"/>
        </w:rPr>
        <w:t xml:space="preserve"> </w:t>
      </w:r>
      <w:r w:rsidRPr="004467A1">
        <w:rPr>
          <w:rFonts w:ascii="Times New Roman" w:eastAsia="Times New Roman" w:hAnsi="Times New Roman"/>
          <w:color w:val="000000" w:themeColor="text1"/>
          <w:sz w:val="24"/>
          <w:szCs w:val="24"/>
        </w:rPr>
        <w:t xml:space="preserve">šiuos </w:t>
      </w:r>
      <w:r w:rsidRPr="004467A1">
        <w:rPr>
          <w:rFonts w:ascii="Times New Roman" w:hAnsi="Times New Roman"/>
          <w:sz w:val="24"/>
          <w:szCs w:val="24"/>
        </w:rPr>
        <w:t>katedrų ir mokslo centrų vadovus trejų metų kadencijai:</w:t>
      </w:r>
    </w:p>
    <w:p w14:paraId="225005AF" w14:textId="77777777" w:rsidR="004467A1" w:rsidRPr="004467A1" w:rsidRDefault="004467A1" w:rsidP="004467A1">
      <w:pPr>
        <w:pStyle w:val="ListParagraph"/>
        <w:numPr>
          <w:ilvl w:val="0"/>
          <w:numId w:val="31"/>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Europos studijų centras – prof. Ramūnas Vilpišauskas;</w:t>
      </w:r>
    </w:p>
    <w:p w14:paraId="72F6E203" w14:textId="77777777" w:rsidR="004467A1" w:rsidRPr="004467A1" w:rsidRDefault="004467A1" w:rsidP="004467A1">
      <w:pPr>
        <w:pStyle w:val="ListParagraph"/>
        <w:numPr>
          <w:ilvl w:val="0"/>
          <w:numId w:val="31"/>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Politinės elgsenos ir institucijų katedra – prof. Ainė Ramonaitė;</w:t>
      </w:r>
    </w:p>
    <w:p w14:paraId="04498C52" w14:textId="226FF19F" w:rsidR="004467A1" w:rsidRPr="004467A1" w:rsidRDefault="004467A1" w:rsidP="004467A1">
      <w:pPr>
        <w:pStyle w:val="ListParagraph"/>
        <w:numPr>
          <w:ilvl w:val="0"/>
          <w:numId w:val="31"/>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Politinės filosofijos ir idėjų istorijos katedra – prof. Alvydas Jokubaitis;</w:t>
      </w:r>
    </w:p>
    <w:p w14:paraId="1498E99A" w14:textId="77777777" w:rsidR="004467A1" w:rsidRPr="004467A1" w:rsidRDefault="004467A1" w:rsidP="004467A1">
      <w:pPr>
        <w:pStyle w:val="ListParagraph"/>
        <w:numPr>
          <w:ilvl w:val="0"/>
          <w:numId w:val="31"/>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 xml:space="preserve">Tarptautinių santykių katedra – prof. Dovilė </w:t>
      </w:r>
      <w:proofErr w:type="spellStart"/>
      <w:r w:rsidRPr="004467A1">
        <w:rPr>
          <w:rFonts w:ascii="Times New Roman" w:hAnsi="Times New Roman" w:cs="Times New Roman"/>
          <w:sz w:val="24"/>
          <w:szCs w:val="24"/>
          <w:lang w:val="lt-LT"/>
        </w:rPr>
        <w:t>Jakniūnaitė</w:t>
      </w:r>
      <w:proofErr w:type="spellEnd"/>
      <w:r w:rsidRPr="004467A1">
        <w:rPr>
          <w:rFonts w:ascii="Times New Roman" w:hAnsi="Times New Roman" w:cs="Times New Roman"/>
          <w:sz w:val="24"/>
          <w:szCs w:val="24"/>
          <w:lang w:val="lt-LT"/>
        </w:rPr>
        <w:t>;</w:t>
      </w:r>
    </w:p>
    <w:p w14:paraId="49467B2F" w14:textId="77777777" w:rsidR="004467A1" w:rsidRPr="004467A1" w:rsidRDefault="004467A1" w:rsidP="004467A1">
      <w:pPr>
        <w:pStyle w:val="ListParagraph"/>
        <w:numPr>
          <w:ilvl w:val="0"/>
          <w:numId w:val="31"/>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 xml:space="preserve">Viešojo administravimo ir politikos analizės centras – prof. Vitalis </w:t>
      </w:r>
      <w:proofErr w:type="spellStart"/>
      <w:r w:rsidRPr="004467A1">
        <w:rPr>
          <w:rFonts w:ascii="Times New Roman" w:hAnsi="Times New Roman" w:cs="Times New Roman"/>
          <w:sz w:val="24"/>
          <w:szCs w:val="24"/>
          <w:lang w:val="lt-LT"/>
        </w:rPr>
        <w:t>Nakrošis</w:t>
      </w:r>
      <w:proofErr w:type="spellEnd"/>
      <w:r w:rsidRPr="004467A1">
        <w:rPr>
          <w:rFonts w:ascii="Times New Roman" w:hAnsi="Times New Roman" w:cs="Times New Roman"/>
          <w:sz w:val="24"/>
          <w:szCs w:val="24"/>
          <w:lang w:val="lt-LT"/>
        </w:rPr>
        <w:t>.</w:t>
      </w:r>
    </w:p>
    <w:p w14:paraId="4F6B4F35" w14:textId="5DA50E82" w:rsidR="0078451C" w:rsidRPr="004467A1" w:rsidRDefault="0078451C" w:rsidP="004467A1">
      <w:pPr>
        <w:pStyle w:val="ListParagraph"/>
        <w:shd w:val="clear" w:color="auto" w:fill="FFFFFF"/>
        <w:spacing w:line="360" w:lineRule="auto"/>
        <w:ind w:left="1440"/>
        <w:jc w:val="both"/>
        <w:rPr>
          <w:rFonts w:ascii="Times New Roman" w:eastAsia="Times New Roman" w:hAnsi="Times New Roman" w:cs="Times New Roman"/>
          <w:color w:val="000000" w:themeColor="text1"/>
          <w:sz w:val="24"/>
          <w:szCs w:val="24"/>
        </w:rPr>
      </w:pPr>
    </w:p>
    <w:p w14:paraId="1C8885EB" w14:textId="0CB8BD52" w:rsidR="004467A1" w:rsidRPr="004467A1" w:rsidRDefault="0078451C" w:rsidP="004467A1">
      <w:pPr>
        <w:shd w:val="clear" w:color="auto" w:fill="FFFFFF"/>
        <w:spacing w:line="360" w:lineRule="auto"/>
        <w:jc w:val="both"/>
        <w:rPr>
          <w:rFonts w:ascii="Times New Roman" w:eastAsia="Times New Roman" w:hAnsi="Times New Roman"/>
          <w:color w:val="000000" w:themeColor="text1"/>
          <w:sz w:val="24"/>
          <w:szCs w:val="24"/>
        </w:rPr>
      </w:pPr>
      <w:r w:rsidRPr="004467A1">
        <w:rPr>
          <w:rFonts w:ascii="Times New Roman" w:eastAsia="Times New Roman" w:hAnsi="Times New Roman"/>
          <w:b/>
          <w:bCs/>
          <w:color w:val="000000" w:themeColor="text1"/>
          <w:sz w:val="24"/>
          <w:szCs w:val="24"/>
        </w:rPr>
        <w:t xml:space="preserve">1. </w:t>
      </w:r>
      <w:r w:rsidR="004467A1" w:rsidRPr="004467A1">
        <w:rPr>
          <w:rFonts w:ascii="Times New Roman" w:eastAsia="Times New Roman" w:hAnsi="Times New Roman"/>
          <w:b/>
          <w:bCs/>
          <w:color w:val="000000" w:themeColor="text1"/>
          <w:sz w:val="24"/>
          <w:szCs w:val="24"/>
        </w:rPr>
        <w:t>NU</w:t>
      </w:r>
      <w:r w:rsidRPr="004467A1">
        <w:rPr>
          <w:rFonts w:ascii="Times New Roman" w:eastAsia="Times New Roman" w:hAnsi="Times New Roman"/>
          <w:b/>
          <w:bCs/>
          <w:color w:val="000000" w:themeColor="text1"/>
          <w:sz w:val="24"/>
          <w:szCs w:val="24"/>
        </w:rPr>
        <w:t>TARTA:</w:t>
      </w:r>
      <w:r w:rsidRPr="004467A1">
        <w:rPr>
          <w:rFonts w:ascii="Times New Roman" w:eastAsia="Times New Roman" w:hAnsi="Times New Roman"/>
          <w:color w:val="000000" w:themeColor="text1"/>
          <w:sz w:val="24"/>
          <w:szCs w:val="24"/>
        </w:rPr>
        <w:t xml:space="preserve"> </w:t>
      </w:r>
      <w:r w:rsidR="004467A1" w:rsidRPr="004467A1">
        <w:rPr>
          <w:rFonts w:ascii="Times New Roman" w:eastAsia="Times New Roman" w:hAnsi="Times New Roman"/>
          <w:color w:val="000000" w:themeColor="text1"/>
          <w:sz w:val="24"/>
          <w:szCs w:val="24"/>
        </w:rPr>
        <w:t xml:space="preserve">bendru sutarimu tvirtinti šiuos VU </w:t>
      </w:r>
      <w:proofErr w:type="spellStart"/>
      <w:r w:rsidR="004467A1" w:rsidRPr="004467A1">
        <w:rPr>
          <w:rFonts w:ascii="Times New Roman" w:eastAsia="Times New Roman" w:hAnsi="Times New Roman"/>
          <w:color w:val="000000" w:themeColor="text1"/>
          <w:sz w:val="24"/>
          <w:szCs w:val="24"/>
        </w:rPr>
        <w:t>TSPMI</w:t>
      </w:r>
      <w:proofErr w:type="spellEnd"/>
      <w:r w:rsidR="004467A1" w:rsidRPr="004467A1">
        <w:rPr>
          <w:rFonts w:ascii="Times New Roman" w:eastAsia="Times New Roman" w:hAnsi="Times New Roman"/>
          <w:color w:val="000000" w:themeColor="text1"/>
          <w:sz w:val="24"/>
          <w:szCs w:val="24"/>
        </w:rPr>
        <w:t xml:space="preserve"> </w:t>
      </w:r>
      <w:r w:rsidR="004467A1" w:rsidRPr="004467A1">
        <w:rPr>
          <w:rFonts w:ascii="Times New Roman" w:hAnsi="Times New Roman"/>
          <w:sz w:val="24"/>
          <w:szCs w:val="24"/>
        </w:rPr>
        <w:t>katedrų ir mokslo centrų vadovus trejų metų kadencijai</w:t>
      </w:r>
      <w:r w:rsidR="002C7E38">
        <w:rPr>
          <w:rFonts w:ascii="Times New Roman" w:hAnsi="Times New Roman"/>
          <w:sz w:val="24"/>
          <w:szCs w:val="24"/>
        </w:rPr>
        <w:t xml:space="preserve"> (iki 2028 m. kovo 28 d.)</w:t>
      </w:r>
      <w:r w:rsidR="004467A1" w:rsidRPr="004467A1">
        <w:rPr>
          <w:rFonts w:ascii="Times New Roman" w:hAnsi="Times New Roman"/>
          <w:sz w:val="24"/>
          <w:szCs w:val="24"/>
        </w:rPr>
        <w:t>:</w:t>
      </w:r>
    </w:p>
    <w:p w14:paraId="58CA2D3E" w14:textId="77777777" w:rsidR="004467A1" w:rsidRPr="004467A1" w:rsidRDefault="004467A1" w:rsidP="004467A1">
      <w:pPr>
        <w:pStyle w:val="ListParagraph"/>
        <w:numPr>
          <w:ilvl w:val="0"/>
          <w:numId w:val="33"/>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Europos studijų centras – prof. Ramūnas Vilpišauskas;</w:t>
      </w:r>
    </w:p>
    <w:p w14:paraId="5F3678B7" w14:textId="77777777" w:rsidR="004467A1" w:rsidRPr="004467A1" w:rsidRDefault="004467A1" w:rsidP="004467A1">
      <w:pPr>
        <w:pStyle w:val="ListParagraph"/>
        <w:numPr>
          <w:ilvl w:val="0"/>
          <w:numId w:val="33"/>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Politinės elgsenos ir institucijų katedra – prof. Ainė Ramonaitė;</w:t>
      </w:r>
    </w:p>
    <w:p w14:paraId="47C1F27A" w14:textId="77777777" w:rsidR="004467A1" w:rsidRPr="004467A1" w:rsidRDefault="004467A1" w:rsidP="004467A1">
      <w:pPr>
        <w:pStyle w:val="ListParagraph"/>
        <w:numPr>
          <w:ilvl w:val="0"/>
          <w:numId w:val="33"/>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Politinės filosofijos ir idėjų istorijos katedra – prof. Alvydas Jokubaitis;</w:t>
      </w:r>
    </w:p>
    <w:p w14:paraId="06873FC3" w14:textId="7DA64056" w:rsidR="004467A1" w:rsidRDefault="004467A1" w:rsidP="004467A1">
      <w:pPr>
        <w:pStyle w:val="ListParagraph"/>
        <w:numPr>
          <w:ilvl w:val="0"/>
          <w:numId w:val="33"/>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 xml:space="preserve">Tarptautinių santykių katedra – prof. Dovilė </w:t>
      </w:r>
      <w:proofErr w:type="spellStart"/>
      <w:r w:rsidRPr="004467A1">
        <w:rPr>
          <w:rFonts w:ascii="Times New Roman" w:hAnsi="Times New Roman" w:cs="Times New Roman"/>
          <w:sz w:val="24"/>
          <w:szCs w:val="24"/>
          <w:lang w:val="lt-LT"/>
        </w:rPr>
        <w:t>Jakniūnaitė</w:t>
      </w:r>
      <w:proofErr w:type="spellEnd"/>
      <w:r w:rsidRPr="004467A1">
        <w:rPr>
          <w:rFonts w:ascii="Times New Roman" w:hAnsi="Times New Roman" w:cs="Times New Roman"/>
          <w:sz w:val="24"/>
          <w:szCs w:val="24"/>
          <w:lang w:val="lt-LT"/>
        </w:rPr>
        <w:t>;</w:t>
      </w:r>
    </w:p>
    <w:p w14:paraId="5F41933D" w14:textId="77777777" w:rsidR="00711417" w:rsidRPr="004467A1" w:rsidRDefault="00711417" w:rsidP="00711417">
      <w:pPr>
        <w:pStyle w:val="ListParagraph"/>
        <w:numPr>
          <w:ilvl w:val="0"/>
          <w:numId w:val="33"/>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 xml:space="preserve">Viešojo administravimo ir politikos analizės centras – prof. Vitalis </w:t>
      </w:r>
      <w:proofErr w:type="spellStart"/>
      <w:r w:rsidRPr="004467A1">
        <w:rPr>
          <w:rFonts w:ascii="Times New Roman" w:hAnsi="Times New Roman" w:cs="Times New Roman"/>
          <w:sz w:val="24"/>
          <w:szCs w:val="24"/>
          <w:lang w:val="lt-LT"/>
        </w:rPr>
        <w:t>Nakrošis</w:t>
      </w:r>
      <w:proofErr w:type="spellEnd"/>
      <w:r w:rsidRPr="004467A1">
        <w:rPr>
          <w:rFonts w:ascii="Times New Roman" w:hAnsi="Times New Roman" w:cs="Times New Roman"/>
          <w:sz w:val="24"/>
          <w:szCs w:val="24"/>
          <w:lang w:val="lt-LT"/>
        </w:rPr>
        <w:t>.</w:t>
      </w:r>
    </w:p>
    <w:p w14:paraId="51D5D57C" w14:textId="51030EC9" w:rsidR="004467A1" w:rsidRPr="004467A1" w:rsidRDefault="004467A1" w:rsidP="004467A1">
      <w:pPr>
        <w:pStyle w:val="ListParagraph"/>
        <w:tabs>
          <w:tab w:val="left" w:pos="720"/>
          <w:tab w:val="center" w:pos="4153"/>
          <w:tab w:val="right" w:pos="8306"/>
        </w:tabs>
        <w:spacing w:line="360" w:lineRule="auto"/>
        <w:ind w:left="1080"/>
        <w:contextualSpacing/>
        <w:jc w:val="both"/>
        <w:rPr>
          <w:rFonts w:ascii="Times New Roman" w:hAnsi="Times New Roman" w:cs="Times New Roman"/>
          <w:sz w:val="24"/>
          <w:szCs w:val="24"/>
          <w:lang w:val="lt-LT"/>
        </w:rPr>
      </w:pPr>
    </w:p>
    <w:p w14:paraId="1B5D00A2" w14:textId="2210A55C" w:rsidR="004467A1" w:rsidRPr="004467A1" w:rsidRDefault="004467A1" w:rsidP="004467A1">
      <w:pPr>
        <w:shd w:val="clear" w:color="auto" w:fill="FFFFFF"/>
        <w:spacing w:line="360" w:lineRule="auto"/>
        <w:jc w:val="both"/>
        <w:rPr>
          <w:rFonts w:ascii="Times New Roman" w:eastAsia="Times New Roman" w:hAnsi="Times New Roman"/>
          <w:b/>
          <w:bCs/>
          <w:color w:val="000000"/>
          <w:sz w:val="24"/>
          <w:szCs w:val="24"/>
          <w:lang w:val="en-US"/>
        </w:rPr>
      </w:pPr>
      <w:r w:rsidRPr="004467A1">
        <w:rPr>
          <w:rFonts w:ascii="Times New Roman" w:eastAsia="Times New Roman" w:hAnsi="Times New Roman"/>
          <w:b/>
          <w:bCs/>
          <w:color w:val="000000" w:themeColor="text1"/>
          <w:sz w:val="24"/>
          <w:szCs w:val="24"/>
          <w:lang w:val="en-US"/>
        </w:rPr>
        <w:t>2</w:t>
      </w:r>
      <w:r w:rsidRPr="004467A1">
        <w:rPr>
          <w:rFonts w:ascii="Times New Roman" w:eastAsia="Times New Roman" w:hAnsi="Times New Roman"/>
          <w:b/>
          <w:bCs/>
          <w:color w:val="000000" w:themeColor="text1"/>
          <w:sz w:val="24"/>
          <w:szCs w:val="24"/>
        </w:rPr>
        <w:t xml:space="preserve">. </w:t>
      </w:r>
      <w:r w:rsidR="009B757D" w:rsidRPr="004467A1">
        <w:rPr>
          <w:rFonts w:ascii="Times New Roman" w:eastAsia="Times New Roman" w:hAnsi="Times New Roman"/>
          <w:b/>
          <w:bCs/>
          <w:color w:val="000000" w:themeColor="text1"/>
          <w:sz w:val="24"/>
          <w:szCs w:val="24"/>
        </w:rPr>
        <w:t>PRISTATYTA:</w:t>
      </w:r>
      <w:r w:rsidR="009B757D" w:rsidRPr="004467A1">
        <w:rPr>
          <w:rFonts w:ascii="Times New Roman" w:eastAsia="Times New Roman" w:hAnsi="Times New Roman"/>
          <w:color w:val="000000" w:themeColor="text1"/>
          <w:sz w:val="24"/>
          <w:szCs w:val="24"/>
        </w:rPr>
        <w:t xml:space="preserve"> </w:t>
      </w:r>
      <w:r w:rsidRPr="004467A1">
        <w:rPr>
          <w:rFonts w:ascii="Times New Roman" w:eastAsia="Times New Roman" w:hAnsi="Times New Roman"/>
          <w:color w:val="000000" w:themeColor="text1"/>
          <w:sz w:val="24"/>
          <w:szCs w:val="24"/>
        </w:rPr>
        <w:t xml:space="preserve">VU </w:t>
      </w:r>
      <w:proofErr w:type="spellStart"/>
      <w:r w:rsidRPr="004467A1">
        <w:rPr>
          <w:rFonts w:ascii="Times New Roman" w:eastAsia="Times New Roman" w:hAnsi="Times New Roman"/>
          <w:color w:val="000000" w:themeColor="text1"/>
          <w:sz w:val="24"/>
          <w:szCs w:val="24"/>
        </w:rPr>
        <w:t>TSPMI</w:t>
      </w:r>
      <w:proofErr w:type="spellEnd"/>
      <w:r w:rsidRPr="004467A1">
        <w:rPr>
          <w:rFonts w:ascii="Times New Roman" w:hAnsi="Times New Roman"/>
          <w:sz w:val="24"/>
          <w:szCs w:val="24"/>
        </w:rPr>
        <w:t xml:space="preserve"> katedrų ir mokslo centrų tyrimų temos (mokslinės veiklos planai) trejiems metams</w:t>
      </w:r>
      <w:r w:rsidR="002C7E38">
        <w:rPr>
          <w:rFonts w:ascii="Times New Roman" w:hAnsi="Times New Roman"/>
          <w:sz w:val="24"/>
          <w:szCs w:val="24"/>
        </w:rPr>
        <w:t xml:space="preserve"> (iki 2028 m. kovo 28 d.)</w:t>
      </w:r>
      <w:r w:rsidRPr="004467A1">
        <w:rPr>
          <w:rFonts w:ascii="Times New Roman" w:eastAsia="Times New Roman" w:hAnsi="Times New Roman"/>
          <w:color w:val="000000" w:themeColor="text1"/>
          <w:sz w:val="24"/>
          <w:szCs w:val="24"/>
        </w:rPr>
        <w:t>:</w:t>
      </w:r>
    </w:p>
    <w:p w14:paraId="72A41D2B" w14:textId="0C6557D2" w:rsidR="004467A1" w:rsidRPr="004467A1" w:rsidRDefault="004467A1" w:rsidP="004467A1">
      <w:pPr>
        <w:pStyle w:val="ListParagraph"/>
        <w:numPr>
          <w:ilvl w:val="0"/>
          <w:numId w:val="32"/>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Europos studijų centro veiklos planas</w:t>
      </w:r>
      <w:r>
        <w:rPr>
          <w:rFonts w:ascii="Times New Roman" w:hAnsi="Times New Roman" w:cs="Times New Roman"/>
          <w:sz w:val="24"/>
          <w:szCs w:val="24"/>
          <w:lang w:val="en-GB"/>
        </w:rPr>
        <w:t>;</w:t>
      </w:r>
    </w:p>
    <w:p w14:paraId="1CFFDEF4" w14:textId="17364702" w:rsidR="004467A1" w:rsidRPr="004467A1" w:rsidRDefault="004467A1" w:rsidP="004467A1">
      <w:pPr>
        <w:pStyle w:val="ListParagraph"/>
        <w:numPr>
          <w:ilvl w:val="0"/>
          <w:numId w:val="32"/>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Politinės elgsenos ir institucijų katedros veiklos planas;</w:t>
      </w:r>
    </w:p>
    <w:p w14:paraId="1F18F283" w14:textId="6D661E9A" w:rsidR="004467A1" w:rsidRPr="004467A1" w:rsidRDefault="004467A1" w:rsidP="004467A1">
      <w:pPr>
        <w:pStyle w:val="ListParagraph"/>
        <w:numPr>
          <w:ilvl w:val="0"/>
          <w:numId w:val="32"/>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Politinės filosofijos ir idėjų istorijos katedros veiklos planas;</w:t>
      </w:r>
    </w:p>
    <w:p w14:paraId="1B1C4417" w14:textId="38F937A4" w:rsidR="004467A1" w:rsidRPr="004467A1" w:rsidRDefault="004467A1" w:rsidP="004467A1">
      <w:pPr>
        <w:pStyle w:val="ListParagraph"/>
        <w:numPr>
          <w:ilvl w:val="0"/>
          <w:numId w:val="32"/>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 xml:space="preserve">Tarptautinių santykių katedros veiklos planas; </w:t>
      </w:r>
    </w:p>
    <w:p w14:paraId="266CD82F" w14:textId="009D4546" w:rsidR="004467A1" w:rsidRPr="004467A1" w:rsidRDefault="004467A1" w:rsidP="004467A1">
      <w:pPr>
        <w:pStyle w:val="ListParagraph"/>
        <w:numPr>
          <w:ilvl w:val="0"/>
          <w:numId w:val="32"/>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Viešojo administravimo ir politikos analizės centro veiklos planas</w:t>
      </w:r>
      <w:r w:rsidRPr="004467A1">
        <w:rPr>
          <w:rFonts w:ascii="Times New Roman" w:hAnsi="Times New Roman" w:cs="Times New Roman"/>
          <w:sz w:val="24"/>
          <w:szCs w:val="24"/>
          <w:lang w:val="en-GB"/>
        </w:rPr>
        <w:t>.</w:t>
      </w:r>
    </w:p>
    <w:p w14:paraId="05824BD7" w14:textId="77777777" w:rsidR="004467A1" w:rsidRPr="004467A1" w:rsidRDefault="004467A1" w:rsidP="004467A1">
      <w:pPr>
        <w:pStyle w:val="ListParagraph"/>
        <w:shd w:val="clear" w:color="auto" w:fill="FFFFFF"/>
        <w:spacing w:line="360" w:lineRule="auto"/>
        <w:jc w:val="both"/>
        <w:rPr>
          <w:rFonts w:ascii="Times New Roman" w:eastAsia="Times New Roman" w:hAnsi="Times New Roman" w:cs="Times New Roman"/>
          <w:b/>
          <w:bCs/>
          <w:sz w:val="24"/>
          <w:szCs w:val="24"/>
        </w:rPr>
      </w:pPr>
    </w:p>
    <w:p w14:paraId="69B175AE" w14:textId="77777777" w:rsidR="004467A1" w:rsidRPr="004467A1" w:rsidRDefault="004467A1" w:rsidP="004467A1">
      <w:pPr>
        <w:tabs>
          <w:tab w:val="left" w:pos="720"/>
          <w:tab w:val="center" w:pos="4153"/>
          <w:tab w:val="right" w:pos="8306"/>
        </w:tabs>
        <w:spacing w:line="360" w:lineRule="auto"/>
        <w:contextualSpacing/>
        <w:jc w:val="both"/>
        <w:rPr>
          <w:rFonts w:ascii="Times New Roman" w:eastAsiaTheme="minorHAnsi" w:hAnsi="Times New Roman"/>
          <w:color w:val="000000"/>
          <w:sz w:val="24"/>
          <w:szCs w:val="24"/>
        </w:rPr>
      </w:pPr>
      <w:r w:rsidRPr="004467A1">
        <w:rPr>
          <w:rFonts w:ascii="Times New Roman" w:eastAsia="Times New Roman" w:hAnsi="Times New Roman"/>
          <w:b/>
          <w:bCs/>
          <w:sz w:val="24"/>
          <w:szCs w:val="24"/>
        </w:rPr>
        <w:t xml:space="preserve">2. </w:t>
      </w:r>
      <w:r w:rsidR="00AE3FBE" w:rsidRPr="004467A1">
        <w:rPr>
          <w:rFonts w:ascii="Times New Roman" w:eastAsia="Times New Roman" w:hAnsi="Times New Roman"/>
          <w:b/>
          <w:bCs/>
          <w:sz w:val="24"/>
          <w:szCs w:val="24"/>
        </w:rPr>
        <w:t>NU</w:t>
      </w:r>
      <w:r w:rsidR="007358AA" w:rsidRPr="004467A1">
        <w:rPr>
          <w:rFonts w:ascii="Times New Roman" w:eastAsia="Times New Roman" w:hAnsi="Times New Roman"/>
          <w:b/>
          <w:bCs/>
          <w:sz w:val="24"/>
          <w:szCs w:val="24"/>
        </w:rPr>
        <w:t xml:space="preserve">TARTA: </w:t>
      </w:r>
      <w:r w:rsidRPr="004467A1">
        <w:rPr>
          <w:rFonts w:ascii="Times New Roman" w:eastAsia="Times New Roman" w:hAnsi="Times New Roman"/>
          <w:color w:val="000000" w:themeColor="text1"/>
          <w:sz w:val="24"/>
          <w:szCs w:val="24"/>
        </w:rPr>
        <w:t>bendru sutarimu tvirtinti:</w:t>
      </w:r>
    </w:p>
    <w:p w14:paraId="189FED94" w14:textId="748A4593" w:rsidR="004467A1" w:rsidRPr="004467A1" w:rsidRDefault="004467A1" w:rsidP="004467A1">
      <w:pPr>
        <w:pStyle w:val="ListParagraph"/>
        <w:numPr>
          <w:ilvl w:val="0"/>
          <w:numId w:val="34"/>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Europos studijų centro veiklos planą</w:t>
      </w:r>
      <w:r w:rsidRPr="004467A1">
        <w:rPr>
          <w:rFonts w:ascii="Times New Roman" w:hAnsi="Times New Roman" w:cs="Times New Roman"/>
          <w:sz w:val="24"/>
          <w:szCs w:val="24"/>
          <w:lang w:val="en-GB"/>
        </w:rPr>
        <w:t>;</w:t>
      </w:r>
    </w:p>
    <w:p w14:paraId="4A69F466" w14:textId="5857B4A8" w:rsidR="004467A1" w:rsidRPr="004467A1" w:rsidRDefault="004467A1" w:rsidP="004467A1">
      <w:pPr>
        <w:pStyle w:val="ListParagraph"/>
        <w:numPr>
          <w:ilvl w:val="0"/>
          <w:numId w:val="34"/>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Politinės elgsenos ir institucijų katedros veiklos planą;</w:t>
      </w:r>
    </w:p>
    <w:p w14:paraId="5DD1B848" w14:textId="3F925106" w:rsidR="004467A1" w:rsidRPr="004467A1" w:rsidRDefault="004467A1" w:rsidP="004467A1">
      <w:pPr>
        <w:pStyle w:val="ListParagraph"/>
        <w:numPr>
          <w:ilvl w:val="0"/>
          <w:numId w:val="34"/>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Politinės filosofijos ir idėjų istorijos katedros veiklos planą;</w:t>
      </w:r>
    </w:p>
    <w:p w14:paraId="51978A15" w14:textId="3DE048F0" w:rsidR="004467A1" w:rsidRPr="004467A1" w:rsidRDefault="004467A1" w:rsidP="004467A1">
      <w:pPr>
        <w:pStyle w:val="ListParagraph"/>
        <w:numPr>
          <w:ilvl w:val="0"/>
          <w:numId w:val="34"/>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t xml:space="preserve">Tarptautinių santykių katedros veiklos planą; </w:t>
      </w:r>
    </w:p>
    <w:p w14:paraId="3D991EFF" w14:textId="1C83798E" w:rsidR="004467A1" w:rsidRPr="004467A1" w:rsidRDefault="004467A1" w:rsidP="004467A1">
      <w:pPr>
        <w:pStyle w:val="ListParagraph"/>
        <w:numPr>
          <w:ilvl w:val="0"/>
          <w:numId w:val="34"/>
        </w:numPr>
        <w:tabs>
          <w:tab w:val="left" w:pos="720"/>
          <w:tab w:val="center" w:pos="4153"/>
          <w:tab w:val="right" w:pos="8306"/>
        </w:tabs>
        <w:spacing w:line="360" w:lineRule="auto"/>
        <w:contextualSpacing/>
        <w:jc w:val="both"/>
        <w:rPr>
          <w:rFonts w:ascii="Times New Roman" w:hAnsi="Times New Roman" w:cs="Times New Roman"/>
          <w:sz w:val="24"/>
          <w:szCs w:val="24"/>
          <w:lang w:val="lt-LT"/>
        </w:rPr>
      </w:pPr>
      <w:r w:rsidRPr="004467A1">
        <w:rPr>
          <w:rFonts w:ascii="Times New Roman" w:hAnsi="Times New Roman" w:cs="Times New Roman"/>
          <w:sz w:val="24"/>
          <w:szCs w:val="24"/>
          <w:lang w:val="lt-LT"/>
        </w:rPr>
        <w:lastRenderedPageBreak/>
        <w:t>Viešojo administravimo ir politikos analizės centro veiklos planas</w:t>
      </w:r>
      <w:r w:rsidRPr="004467A1">
        <w:rPr>
          <w:rFonts w:ascii="Times New Roman" w:hAnsi="Times New Roman" w:cs="Times New Roman"/>
          <w:sz w:val="24"/>
          <w:szCs w:val="24"/>
          <w:lang w:val="en-GB"/>
        </w:rPr>
        <w:t>.</w:t>
      </w:r>
    </w:p>
    <w:p w14:paraId="57FC8EB8" w14:textId="77777777" w:rsidR="004467A1" w:rsidRPr="004467A1" w:rsidRDefault="004467A1" w:rsidP="004467A1">
      <w:pPr>
        <w:pStyle w:val="ListParagraph"/>
        <w:spacing w:line="360" w:lineRule="auto"/>
        <w:rPr>
          <w:rFonts w:ascii="Times New Roman" w:eastAsia="Times New Roman" w:hAnsi="Times New Roman" w:cs="Times New Roman"/>
          <w:color w:val="000000" w:themeColor="text1"/>
          <w:sz w:val="24"/>
          <w:szCs w:val="24"/>
        </w:rPr>
      </w:pPr>
    </w:p>
    <w:p w14:paraId="49A622E4" w14:textId="69061988" w:rsidR="004467A1" w:rsidRDefault="004467A1" w:rsidP="00F07305">
      <w:pPr>
        <w:tabs>
          <w:tab w:val="left" w:pos="720"/>
          <w:tab w:val="center" w:pos="4153"/>
          <w:tab w:val="right" w:pos="8306"/>
        </w:tabs>
        <w:spacing w:line="360" w:lineRule="auto"/>
        <w:contextualSpacing/>
        <w:jc w:val="both"/>
        <w:rPr>
          <w:rFonts w:ascii="Times New Roman" w:hAnsi="Times New Roman"/>
          <w:sz w:val="24"/>
          <w:szCs w:val="24"/>
        </w:rPr>
      </w:pPr>
      <w:r w:rsidRPr="004467A1">
        <w:rPr>
          <w:rFonts w:ascii="Times New Roman" w:eastAsia="Times New Roman" w:hAnsi="Times New Roman"/>
          <w:b/>
          <w:bCs/>
          <w:color w:val="000000" w:themeColor="text1"/>
          <w:sz w:val="24"/>
          <w:szCs w:val="24"/>
          <w:lang w:val="en-US"/>
        </w:rPr>
        <w:t>3</w:t>
      </w:r>
      <w:r w:rsidRPr="004467A1">
        <w:rPr>
          <w:rFonts w:ascii="Times New Roman" w:eastAsia="Times New Roman" w:hAnsi="Times New Roman"/>
          <w:b/>
          <w:bCs/>
          <w:color w:val="000000" w:themeColor="text1"/>
          <w:sz w:val="24"/>
          <w:szCs w:val="24"/>
        </w:rPr>
        <w:t>. PRISTATYTA:</w:t>
      </w:r>
      <w:r w:rsidRPr="004467A1">
        <w:rPr>
          <w:rFonts w:ascii="Times New Roman" w:hAnsi="Times New Roman"/>
          <w:sz w:val="24"/>
          <w:szCs w:val="24"/>
        </w:rPr>
        <w:t xml:space="preserve"> </w:t>
      </w:r>
      <w:r w:rsidRPr="004467A1">
        <w:rPr>
          <w:rFonts w:ascii="Times New Roman" w:eastAsia="Times New Roman" w:hAnsi="Times New Roman"/>
          <w:color w:val="000000" w:themeColor="text1"/>
          <w:sz w:val="24"/>
          <w:szCs w:val="24"/>
        </w:rPr>
        <w:t xml:space="preserve">VU </w:t>
      </w:r>
      <w:proofErr w:type="spellStart"/>
      <w:r w:rsidRPr="004467A1">
        <w:rPr>
          <w:rFonts w:ascii="Times New Roman" w:eastAsia="Times New Roman" w:hAnsi="Times New Roman"/>
          <w:color w:val="000000" w:themeColor="text1"/>
          <w:sz w:val="24"/>
          <w:szCs w:val="24"/>
        </w:rPr>
        <w:t>TSPMI</w:t>
      </w:r>
      <w:proofErr w:type="spellEnd"/>
      <w:r w:rsidRPr="004467A1">
        <w:rPr>
          <w:rFonts w:ascii="Times New Roman" w:hAnsi="Times New Roman"/>
          <w:sz w:val="24"/>
          <w:szCs w:val="24"/>
        </w:rPr>
        <w:t xml:space="preserve"> Politinės ekonomijos mokslo centro steigimo poreikis. Atsižvelgiant į išaugusį politinės ekonomijos tyrėjų skaičių </w:t>
      </w:r>
      <w:r>
        <w:rPr>
          <w:rFonts w:ascii="Times New Roman" w:hAnsi="Times New Roman"/>
          <w:sz w:val="24"/>
          <w:szCs w:val="24"/>
        </w:rPr>
        <w:t>I</w:t>
      </w:r>
      <w:r w:rsidRPr="004467A1">
        <w:rPr>
          <w:rFonts w:ascii="Times New Roman" w:hAnsi="Times New Roman"/>
          <w:sz w:val="24"/>
          <w:szCs w:val="24"/>
        </w:rPr>
        <w:t>nstitute ir jų pagrindinę specializaciją politinės ekonomijos temose centro įsteigimu siekiama sustiprinti šios tyrėjų grupės tyrimų žinomumą ir tarptautiškumą, paskatinti šių tyrėjų bendradarbiavimą, projektinę veiklą bei jaunųjų tyrėjų ugdymą. Pristatytas Politinės ekonomijos centro</w:t>
      </w:r>
      <w:r>
        <w:rPr>
          <w:rFonts w:ascii="Times New Roman" w:hAnsi="Times New Roman"/>
          <w:sz w:val="24"/>
          <w:szCs w:val="24"/>
        </w:rPr>
        <w:t xml:space="preserve"> </w:t>
      </w:r>
      <w:r w:rsidRPr="004467A1">
        <w:rPr>
          <w:rFonts w:ascii="Times New Roman" w:hAnsi="Times New Roman"/>
          <w:sz w:val="24"/>
          <w:szCs w:val="24"/>
        </w:rPr>
        <w:t>mokslinės veiklos planas trejiems metams.</w:t>
      </w:r>
      <w:r w:rsidR="00F07305">
        <w:rPr>
          <w:rFonts w:ascii="Times New Roman" w:hAnsi="Times New Roman"/>
          <w:sz w:val="24"/>
          <w:szCs w:val="24"/>
        </w:rPr>
        <w:t xml:space="preserve"> </w:t>
      </w:r>
      <w:r w:rsidRPr="004467A1">
        <w:rPr>
          <w:rFonts w:ascii="Times New Roman" w:hAnsi="Times New Roman"/>
          <w:sz w:val="24"/>
          <w:szCs w:val="24"/>
        </w:rPr>
        <w:t xml:space="preserve">Siūlomas mokslo centro vadovas – doc. dr. Vytautas </w:t>
      </w:r>
      <w:proofErr w:type="spellStart"/>
      <w:r w:rsidRPr="004467A1">
        <w:rPr>
          <w:rFonts w:ascii="Times New Roman" w:hAnsi="Times New Roman"/>
          <w:sz w:val="24"/>
          <w:szCs w:val="24"/>
        </w:rPr>
        <w:t>Kuokštis</w:t>
      </w:r>
      <w:proofErr w:type="spellEnd"/>
      <w:r w:rsidRPr="004467A1">
        <w:rPr>
          <w:rFonts w:ascii="Times New Roman" w:hAnsi="Times New Roman"/>
          <w:sz w:val="24"/>
          <w:szCs w:val="24"/>
        </w:rPr>
        <w:t>.</w:t>
      </w:r>
    </w:p>
    <w:p w14:paraId="12FA261D" w14:textId="77777777" w:rsidR="00F07305" w:rsidRPr="00F07305" w:rsidRDefault="00F07305" w:rsidP="00F07305">
      <w:pPr>
        <w:tabs>
          <w:tab w:val="left" w:pos="720"/>
          <w:tab w:val="center" w:pos="4153"/>
          <w:tab w:val="right" w:pos="8306"/>
        </w:tabs>
        <w:spacing w:line="360" w:lineRule="auto"/>
        <w:contextualSpacing/>
        <w:jc w:val="both"/>
        <w:rPr>
          <w:rFonts w:ascii="Times New Roman" w:hAnsi="Times New Roman"/>
          <w:sz w:val="24"/>
          <w:szCs w:val="24"/>
        </w:rPr>
      </w:pPr>
    </w:p>
    <w:p w14:paraId="4BB472DC" w14:textId="7ADAF9B9" w:rsidR="004467A1" w:rsidRDefault="004467A1" w:rsidP="00B54B8D">
      <w:pPr>
        <w:shd w:val="clear" w:color="auto" w:fill="FFFFFF"/>
        <w:spacing w:line="360" w:lineRule="auto"/>
        <w:jc w:val="both"/>
        <w:rPr>
          <w:rStyle w:val="eop"/>
        </w:rPr>
      </w:pPr>
      <w:r w:rsidRPr="004467A1">
        <w:rPr>
          <w:rFonts w:ascii="Times New Roman" w:eastAsia="Times New Roman" w:hAnsi="Times New Roman"/>
          <w:b/>
          <w:bCs/>
          <w:color w:val="000000" w:themeColor="text1"/>
          <w:sz w:val="24"/>
          <w:szCs w:val="24"/>
          <w:lang w:val="en-US"/>
        </w:rPr>
        <w:t>3</w:t>
      </w:r>
      <w:r w:rsidRPr="004467A1">
        <w:rPr>
          <w:rFonts w:ascii="Times New Roman" w:eastAsia="Times New Roman" w:hAnsi="Times New Roman"/>
          <w:b/>
          <w:bCs/>
          <w:color w:val="000000" w:themeColor="text1"/>
          <w:sz w:val="24"/>
          <w:szCs w:val="24"/>
        </w:rPr>
        <w:t xml:space="preserve">. </w:t>
      </w:r>
      <w:r w:rsidRPr="004467A1">
        <w:rPr>
          <w:rFonts w:ascii="Times New Roman" w:eastAsia="Times New Roman" w:hAnsi="Times New Roman"/>
          <w:b/>
          <w:bCs/>
          <w:sz w:val="24"/>
          <w:szCs w:val="24"/>
        </w:rPr>
        <w:t xml:space="preserve">NUTARTA: </w:t>
      </w:r>
      <w:r w:rsidRPr="004467A1">
        <w:rPr>
          <w:rFonts w:ascii="Times New Roman" w:eastAsia="Times New Roman" w:hAnsi="Times New Roman"/>
          <w:color w:val="000000" w:themeColor="text1"/>
          <w:sz w:val="24"/>
          <w:szCs w:val="24"/>
        </w:rPr>
        <w:t>bendru sutarimu tvirtinti</w:t>
      </w:r>
      <w:r>
        <w:rPr>
          <w:rFonts w:ascii="Times New Roman" w:eastAsia="Times New Roman" w:hAnsi="Times New Roman"/>
          <w:color w:val="000000" w:themeColor="text1"/>
          <w:sz w:val="24"/>
          <w:szCs w:val="24"/>
        </w:rPr>
        <w:t xml:space="preserve"> </w:t>
      </w:r>
      <w:r w:rsidRPr="004467A1">
        <w:rPr>
          <w:rFonts w:ascii="Times New Roman" w:hAnsi="Times New Roman"/>
          <w:sz w:val="24"/>
          <w:szCs w:val="24"/>
        </w:rPr>
        <w:t>Politinės ekonomijos mokslo centro steigim</w:t>
      </w:r>
      <w:r>
        <w:rPr>
          <w:rFonts w:ascii="Times New Roman" w:hAnsi="Times New Roman"/>
          <w:sz w:val="24"/>
          <w:szCs w:val="24"/>
        </w:rPr>
        <w:t xml:space="preserve">ą </w:t>
      </w:r>
      <w:r w:rsidRPr="004467A1">
        <w:rPr>
          <w:rFonts w:ascii="Times New Roman" w:eastAsia="Times New Roman" w:hAnsi="Times New Roman"/>
          <w:color w:val="000000" w:themeColor="text1"/>
          <w:sz w:val="24"/>
          <w:szCs w:val="24"/>
        </w:rPr>
        <w:t xml:space="preserve">VU </w:t>
      </w:r>
      <w:proofErr w:type="spellStart"/>
      <w:r w:rsidRPr="004467A1">
        <w:rPr>
          <w:rFonts w:ascii="Times New Roman" w:eastAsia="Times New Roman" w:hAnsi="Times New Roman"/>
          <w:color w:val="000000" w:themeColor="text1"/>
          <w:sz w:val="24"/>
          <w:szCs w:val="24"/>
        </w:rPr>
        <w:t>TSPMI</w:t>
      </w:r>
      <w:proofErr w:type="spellEnd"/>
      <w:r>
        <w:rPr>
          <w:rFonts w:ascii="Times New Roman" w:hAnsi="Times New Roman"/>
          <w:sz w:val="24"/>
          <w:szCs w:val="24"/>
        </w:rPr>
        <w:t xml:space="preserve"> ir jo</w:t>
      </w:r>
      <w:r w:rsidRPr="004467A1">
        <w:rPr>
          <w:rFonts w:ascii="Times New Roman" w:hAnsi="Times New Roman"/>
          <w:sz w:val="24"/>
          <w:szCs w:val="24"/>
        </w:rPr>
        <w:t xml:space="preserve"> mokslinės veiklos plan</w:t>
      </w:r>
      <w:r>
        <w:rPr>
          <w:rFonts w:ascii="Times New Roman" w:hAnsi="Times New Roman"/>
          <w:sz w:val="24"/>
          <w:szCs w:val="24"/>
        </w:rPr>
        <w:t xml:space="preserve">ą </w:t>
      </w:r>
      <w:r w:rsidRPr="004467A1">
        <w:rPr>
          <w:rFonts w:ascii="Times New Roman" w:hAnsi="Times New Roman"/>
          <w:sz w:val="24"/>
          <w:szCs w:val="24"/>
          <w:lang w:val="en-GB"/>
        </w:rPr>
        <w:t xml:space="preserve">2025-2028 </w:t>
      </w:r>
      <w:proofErr w:type="spellStart"/>
      <w:r w:rsidRPr="004467A1">
        <w:rPr>
          <w:rFonts w:ascii="Times New Roman" w:hAnsi="Times New Roman"/>
          <w:sz w:val="24"/>
          <w:szCs w:val="24"/>
          <w:lang w:val="en-GB"/>
        </w:rPr>
        <w:t>metams</w:t>
      </w:r>
      <w:proofErr w:type="spellEnd"/>
      <w:r>
        <w:rPr>
          <w:rFonts w:ascii="Times New Roman" w:hAnsi="Times New Roman"/>
          <w:sz w:val="24"/>
          <w:szCs w:val="24"/>
        </w:rPr>
        <w:t xml:space="preserve">, </w:t>
      </w:r>
      <w:r w:rsidRPr="004467A1">
        <w:rPr>
          <w:rFonts w:ascii="Times New Roman" w:hAnsi="Times New Roman"/>
          <w:sz w:val="24"/>
          <w:szCs w:val="24"/>
        </w:rPr>
        <w:t>mokslo centro vadov</w:t>
      </w:r>
      <w:r>
        <w:rPr>
          <w:rFonts w:ascii="Times New Roman" w:hAnsi="Times New Roman"/>
          <w:sz w:val="24"/>
          <w:szCs w:val="24"/>
        </w:rPr>
        <w:t>u</w:t>
      </w:r>
      <w:r w:rsidRPr="004467A1">
        <w:rPr>
          <w:rFonts w:ascii="Times New Roman" w:hAnsi="Times New Roman"/>
          <w:sz w:val="24"/>
          <w:szCs w:val="24"/>
        </w:rPr>
        <w:t xml:space="preserve"> </w:t>
      </w:r>
      <w:r>
        <w:rPr>
          <w:rFonts w:ascii="Times New Roman" w:hAnsi="Times New Roman"/>
          <w:sz w:val="24"/>
          <w:szCs w:val="24"/>
        </w:rPr>
        <w:t>skiriant</w:t>
      </w:r>
      <w:r w:rsidRPr="004467A1">
        <w:rPr>
          <w:rFonts w:ascii="Times New Roman" w:hAnsi="Times New Roman"/>
          <w:sz w:val="24"/>
          <w:szCs w:val="24"/>
        </w:rPr>
        <w:t xml:space="preserve"> doc. dr. Vytaut</w:t>
      </w:r>
      <w:r>
        <w:rPr>
          <w:rFonts w:ascii="Times New Roman" w:hAnsi="Times New Roman"/>
          <w:sz w:val="24"/>
          <w:szCs w:val="24"/>
        </w:rPr>
        <w:t>ą</w:t>
      </w:r>
      <w:r w:rsidRPr="004467A1">
        <w:rPr>
          <w:rFonts w:ascii="Times New Roman" w:hAnsi="Times New Roman"/>
          <w:sz w:val="24"/>
          <w:szCs w:val="24"/>
        </w:rPr>
        <w:t xml:space="preserve"> </w:t>
      </w:r>
      <w:proofErr w:type="spellStart"/>
      <w:r w:rsidRPr="004467A1">
        <w:rPr>
          <w:rFonts w:ascii="Times New Roman" w:hAnsi="Times New Roman"/>
          <w:sz w:val="24"/>
          <w:szCs w:val="24"/>
        </w:rPr>
        <w:t>Kuokšt</w:t>
      </w:r>
      <w:r>
        <w:rPr>
          <w:rFonts w:ascii="Times New Roman" w:hAnsi="Times New Roman"/>
          <w:sz w:val="24"/>
          <w:szCs w:val="24"/>
        </w:rPr>
        <w:t>į</w:t>
      </w:r>
      <w:proofErr w:type="spellEnd"/>
      <w:r w:rsidR="00DA6A5C">
        <w:rPr>
          <w:rFonts w:ascii="Times New Roman" w:hAnsi="Times New Roman"/>
          <w:sz w:val="24"/>
          <w:szCs w:val="24"/>
        </w:rPr>
        <w:t>.</w:t>
      </w:r>
      <w:r>
        <w:rPr>
          <w:rFonts w:ascii="Times New Roman" w:hAnsi="Times New Roman"/>
          <w:sz w:val="24"/>
          <w:szCs w:val="24"/>
        </w:rPr>
        <w:t xml:space="preserve"> </w:t>
      </w:r>
    </w:p>
    <w:p w14:paraId="2CE0E09C" w14:textId="77777777" w:rsidR="00516B66" w:rsidRDefault="00516B66" w:rsidP="00516B66">
      <w:pPr>
        <w:tabs>
          <w:tab w:val="left" w:pos="284"/>
        </w:tabs>
        <w:spacing w:after="0" w:line="360" w:lineRule="auto"/>
        <w:jc w:val="both"/>
        <w:rPr>
          <w:rFonts w:ascii="Times New Roman" w:hAnsi="Times New Roman"/>
          <w:sz w:val="24"/>
          <w:szCs w:val="24"/>
        </w:rPr>
      </w:pPr>
    </w:p>
    <w:p w14:paraId="3688624A" w14:textId="77777777" w:rsidR="00516B66" w:rsidRDefault="00516B66" w:rsidP="00516B66">
      <w:pPr>
        <w:tabs>
          <w:tab w:val="left" w:pos="284"/>
        </w:tabs>
        <w:spacing w:after="0" w:line="360" w:lineRule="auto"/>
        <w:jc w:val="both"/>
        <w:rPr>
          <w:rFonts w:ascii="Times New Roman" w:hAnsi="Times New Roman"/>
          <w:sz w:val="24"/>
          <w:szCs w:val="24"/>
        </w:rPr>
      </w:pPr>
    </w:p>
    <w:p w14:paraId="7AE10B34" w14:textId="5FEF9019" w:rsidR="00516B66" w:rsidRPr="004467A1" w:rsidRDefault="00516B66" w:rsidP="00516B66">
      <w:pPr>
        <w:tabs>
          <w:tab w:val="left" w:pos="284"/>
        </w:tabs>
        <w:spacing w:after="0" w:line="360" w:lineRule="auto"/>
        <w:jc w:val="both"/>
        <w:rPr>
          <w:rFonts w:ascii="Times New Roman" w:hAnsi="Times New Roman"/>
          <w:sz w:val="24"/>
          <w:szCs w:val="24"/>
        </w:rPr>
      </w:pPr>
      <w:r w:rsidRPr="004467A1">
        <w:rPr>
          <w:rFonts w:ascii="Times New Roman" w:hAnsi="Times New Roman"/>
          <w:sz w:val="24"/>
          <w:szCs w:val="24"/>
        </w:rPr>
        <w:t>Posėdžio pirmininkas</w:t>
      </w:r>
      <w:r>
        <w:rPr>
          <w:rFonts w:ascii="Times New Roman" w:hAnsi="Times New Roman"/>
          <w:sz w:val="24"/>
          <w:szCs w:val="24"/>
        </w:rPr>
        <w:t xml:space="preserve">                                                          </w:t>
      </w:r>
      <w:r w:rsidRPr="004467A1">
        <w:rPr>
          <w:rFonts w:ascii="Times New Roman" w:hAnsi="Times New Roman"/>
          <w:sz w:val="24"/>
          <w:szCs w:val="24"/>
        </w:rPr>
        <w:t>Tarybos pirmininkas prof. Ramūnas Vilpišauskas</w:t>
      </w:r>
    </w:p>
    <w:p w14:paraId="1C1578FB" w14:textId="77777777" w:rsidR="00516B66" w:rsidRDefault="00516B66" w:rsidP="00516B66">
      <w:pPr>
        <w:tabs>
          <w:tab w:val="left" w:pos="284"/>
        </w:tabs>
        <w:spacing w:after="0" w:line="360" w:lineRule="auto"/>
        <w:jc w:val="both"/>
        <w:rPr>
          <w:rFonts w:ascii="Times New Roman" w:hAnsi="Times New Roman"/>
          <w:sz w:val="24"/>
          <w:szCs w:val="24"/>
        </w:rPr>
      </w:pPr>
    </w:p>
    <w:p w14:paraId="2677D0EA" w14:textId="266903CD" w:rsidR="00516B66" w:rsidRPr="004467A1" w:rsidRDefault="00516B66" w:rsidP="00516B66">
      <w:pPr>
        <w:tabs>
          <w:tab w:val="left" w:pos="284"/>
        </w:tabs>
        <w:spacing w:after="0" w:line="360" w:lineRule="auto"/>
        <w:jc w:val="both"/>
        <w:rPr>
          <w:rFonts w:ascii="Times New Roman" w:hAnsi="Times New Roman"/>
          <w:sz w:val="24"/>
          <w:szCs w:val="24"/>
        </w:rPr>
      </w:pPr>
      <w:r w:rsidRPr="004467A1">
        <w:rPr>
          <w:rFonts w:ascii="Times New Roman" w:hAnsi="Times New Roman"/>
          <w:sz w:val="24"/>
          <w:szCs w:val="24"/>
        </w:rPr>
        <w:t>Posėdžio sekretorė</w:t>
      </w:r>
      <w:r>
        <w:rPr>
          <w:rFonts w:ascii="Times New Roman" w:hAnsi="Times New Roman"/>
          <w:sz w:val="24"/>
          <w:szCs w:val="24"/>
        </w:rPr>
        <w:t xml:space="preserve">        </w:t>
      </w:r>
      <w:r w:rsidRPr="004467A1">
        <w:rPr>
          <w:rFonts w:ascii="Times New Roman" w:hAnsi="Times New Roman"/>
          <w:sz w:val="24"/>
          <w:szCs w:val="24"/>
        </w:rPr>
        <w:t xml:space="preserve"> </w:t>
      </w:r>
      <w:r>
        <w:rPr>
          <w:rFonts w:ascii="Times New Roman" w:hAnsi="Times New Roman"/>
          <w:sz w:val="24"/>
          <w:szCs w:val="24"/>
        </w:rPr>
        <w:t xml:space="preserve">                                                                              </w:t>
      </w:r>
      <w:r w:rsidRPr="004467A1">
        <w:rPr>
          <w:rFonts w:ascii="Times New Roman" w:hAnsi="Times New Roman"/>
          <w:sz w:val="24"/>
          <w:szCs w:val="24"/>
        </w:rPr>
        <w:t>administratorė Greta Radzevičiūtė</w:t>
      </w:r>
    </w:p>
    <w:p w14:paraId="3B139FAA" w14:textId="77777777" w:rsidR="00516B66" w:rsidRPr="004467A1" w:rsidRDefault="00516B66" w:rsidP="00516B66">
      <w:pPr>
        <w:pStyle w:val="paragraph"/>
        <w:spacing w:before="0" w:beforeAutospacing="0" w:after="0" w:afterAutospacing="0" w:line="276" w:lineRule="auto"/>
        <w:jc w:val="both"/>
        <w:textAlignment w:val="baseline"/>
      </w:pPr>
    </w:p>
    <w:sectPr w:rsidR="00516B66" w:rsidRPr="004467A1" w:rsidSect="00DF22AC">
      <w:pgSz w:w="12240" w:h="15840"/>
      <w:pgMar w:top="1440" w:right="616"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Times New Roman&quot;, serif">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DF17"/>
    <w:multiLevelType w:val="hybridMultilevel"/>
    <w:tmpl w:val="6D803EFA"/>
    <w:lvl w:ilvl="0" w:tplc="57245658">
      <w:start w:val="1"/>
      <w:numFmt w:val="bullet"/>
      <w:lvlText w:val=""/>
      <w:lvlJc w:val="left"/>
      <w:pPr>
        <w:ind w:left="720" w:hanging="360"/>
      </w:pPr>
      <w:rPr>
        <w:rFonts w:ascii="Symbol" w:hAnsi="Symbol" w:hint="default"/>
      </w:rPr>
    </w:lvl>
    <w:lvl w:ilvl="1" w:tplc="CE424F48">
      <w:start w:val="1"/>
      <w:numFmt w:val="bullet"/>
      <w:lvlText w:val="o"/>
      <w:lvlJc w:val="left"/>
      <w:pPr>
        <w:ind w:left="1440" w:hanging="360"/>
      </w:pPr>
      <w:rPr>
        <w:rFonts w:ascii="Courier New" w:hAnsi="Courier New" w:hint="default"/>
      </w:rPr>
    </w:lvl>
    <w:lvl w:ilvl="2" w:tplc="10F61F00">
      <w:start w:val="1"/>
      <w:numFmt w:val="bullet"/>
      <w:lvlText w:val=""/>
      <w:lvlJc w:val="left"/>
      <w:pPr>
        <w:ind w:left="2160" w:hanging="360"/>
      </w:pPr>
      <w:rPr>
        <w:rFonts w:ascii="Wingdings" w:hAnsi="Wingdings" w:hint="default"/>
      </w:rPr>
    </w:lvl>
    <w:lvl w:ilvl="3" w:tplc="A41EC0BC">
      <w:start w:val="1"/>
      <w:numFmt w:val="bullet"/>
      <w:lvlText w:val=""/>
      <w:lvlJc w:val="left"/>
      <w:pPr>
        <w:ind w:left="2880" w:hanging="360"/>
      </w:pPr>
      <w:rPr>
        <w:rFonts w:ascii="Symbol" w:hAnsi="Symbol" w:hint="default"/>
      </w:rPr>
    </w:lvl>
    <w:lvl w:ilvl="4" w:tplc="7F8A3A20">
      <w:start w:val="1"/>
      <w:numFmt w:val="bullet"/>
      <w:lvlText w:val="o"/>
      <w:lvlJc w:val="left"/>
      <w:pPr>
        <w:ind w:left="3600" w:hanging="360"/>
      </w:pPr>
      <w:rPr>
        <w:rFonts w:ascii="Courier New" w:hAnsi="Courier New" w:hint="default"/>
      </w:rPr>
    </w:lvl>
    <w:lvl w:ilvl="5" w:tplc="3C24B946">
      <w:start w:val="1"/>
      <w:numFmt w:val="bullet"/>
      <w:lvlText w:val=""/>
      <w:lvlJc w:val="left"/>
      <w:pPr>
        <w:ind w:left="4320" w:hanging="360"/>
      </w:pPr>
      <w:rPr>
        <w:rFonts w:ascii="Wingdings" w:hAnsi="Wingdings" w:hint="default"/>
      </w:rPr>
    </w:lvl>
    <w:lvl w:ilvl="6" w:tplc="4D96E952">
      <w:start w:val="1"/>
      <w:numFmt w:val="bullet"/>
      <w:lvlText w:val=""/>
      <w:lvlJc w:val="left"/>
      <w:pPr>
        <w:ind w:left="5040" w:hanging="360"/>
      </w:pPr>
      <w:rPr>
        <w:rFonts w:ascii="Symbol" w:hAnsi="Symbol" w:hint="default"/>
      </w:rPr>
    </w:lvl>
    <w:lvl w:ilvl="7" w:tplc="88FCCE60">
      <w:start w:val="1"/>
      <w:numFmt w:val="bullet"/>
      <w:lvlText w:val="o"/>
      <w:lvlJc w:val="left"/>
      <w:pPr>
        <w:ind w:left="5760" w:hanging="360"/>
      </w:pPr>
      <w:rPr>
        <w:rFonts w:ascii="Courier New" w:hAnsi="Courier New" w:hint="default"/>
      </w:rPr>
    </w:lvl>
    <w:lvl w:ilvl="8" w:tplc="D5C45FB0">
      <w:start w:val="1"/>
      <w:numFmt w:val="bullet"/>
      <w:lvlText w:val=""/>
      <w:lvlJc w:val="left"/>
      <w:pPr>
        <w:ind w:left="6480" w:hanging="360"/>
      </w:pPr>
      <w:rPr>
        <w:rFonts w:ascii="Wingdings" w:hAnsi="Wingdings" w:hint="default"/>
      </w:rPr>
    </w:lvl>
  </w:abstractNum>
  <w:abstractNum w:abstractNumId="1" w15:restartNumberingAfterBreak="0">
    <w:nsid w:val="02CAFA57"/>
    <w:multiLevelType w:val="hybridMultilevel"/>
    <w:tmpl w:val="3C167BE4"/>
    <w:lvl w:ilvl="0" w:tplc="44E80592">
      <w:start w:val="1"/>
      <w:numFmt w:val="bullet"/>
      <w:lvlText w:val="·"/>
      <w:lvlJc w:val="left"/>
      <w:pPr>
        <w:ind w:left="720" w:hanging="360"/>
      </w:pPr>
      <w:rPr>
        <w:rFonts w:ascii="&quot;Times New Roman&quot;, serif" w:hAnsi="&quot;Times New Roman&quot;, serif" w:hint="default"/>
      </w:rPr>
    </w:lvl>
    <w:lvl w:ilvl="1" w:tplc="25B02378">
      <w:start w:val="1"/>
      <w:numFmt w:val="bullet"/>
      <w:lvlText w:val="o"/>
      <w:lvlJc w:val="left"/>
      <w:pPr>
        <w:ind w:left="1440" w:hanging="360"/>
      </w:pPr>
      <w:rPr>
        <w:rFonts w:ascii="Courier New" w:hAnsi="Courier New" w:hint="default"/>
      </w:rPr>
    </w:lvl>
    <w:lvl w:ilvl="2" w:tplc="0BC4E24E">
      <w:start w:val="1"/>
      <w:numFmt w:val="bullet"/>
      <w:lvlText w:val=""/>
      <w:lvlJc w:val="left"/>
      <w:pPr>
        <w:ind w:left="2160" w:hanging="360"/>
      </w:pPr>
      <w:rPr>
        <w:rFonts w:ascii="Wingdings" w:hAnsi="Wingdings" w:hint="default"/>
      </w:rPr>
    </w:lvl>
    <w:lvl w:ilvl="3" w:tplc="55FC38B6">
      <w:start w:val="1"/>
      <w:numFmt w:val="bullet"/>
      <w:lvlText w:val=""/>
      <w:lvlJc w:val="left"/>
      <w:pPr>
        <w:ind w:left="2880" w:hanging="360"/>
      </w:pPr>
      <w:rPr>
        <w:rFonts w:ascii="Symbol" w:hAnsi="Symbol" w:hint="default"/>
      </w:rPr>
    </w:lvl>
    <w:lvl w:ilvl="4" w:tplc="154EBA74">
      <w:start w:val="1"/>
      <w:numFmt w:val="bullet"/>
      <w:lvlText w:val="o"/>
      <w:lvlJc w:val="left"/>
      <w:pPr>
        <w:ind w:left="3600" w:hanging="360"/>
      </w:pPr>
      <w:rPr>
        <w:rFonts w:ascii="Courier New" w:hAnsi="Courier New" w:hint="default"/>
      </w:rPr>
    </w:lvl>
    <w:lvl w:ilvl="5" w:tplc="8FC02E86">
      <w:start w:val="1"/>
      <w:numFmt w:val="bullet"/>
      <w:lvlText w:val=""/>
      <w:lvlJc w:val="left"/>
      <w:pPr>
        <w:ind w:left="4320" w:hanging="360"/>
      </w:pPr>
      <w:rPr>
        <w:rFonts w:ascii="Wingdings" w:hAnsi="Wingdings" w:hint="default"/>
      </w:rPr>
    </w:lvl>
    <w:lvl w:ilvl="6" w:tplc="10002574">
      <w:start w:val="1"/>
      <w:numFmt w:val="bullet"/>
      <w:lvlText w:val=""/>
      <w:lvlJc w:val="left"/>
      <w:pPr>
        <w:ind w:left="5040" w:hanging="360"/>
      </w:pPr>
      <w:rPr>
        <w:rFonts w:ascii="Symbol" w:hAnsi="Symbol" w:hint="default"/>
      </w:rPr>
    </w:lvl>
    <w:lvl w:ilvl="7" w:tplc="1FC6468A">
      <w:start w:val="1"/>
      <w:numFmt w:val="bullet"/>
      <w:lvlText w:val="o"/>
      <w:lvlJc w:val="left"/>
      <w:pPr>
        <w:ind w:left="5760" w:hanging="360"/>
      </w:pPr>
      <w:rPr>
        <w:rFonts w:ascii="Courier New" w:hAnsi="Courier New" w:hint="default"/>
      </w:rPr>
    </w:lvl>
    <w:lvl w:ilvl="8" w:tplc="75CC7104">
      <w:start w:val="1"/>
      <w:numFmt w:val="bullet"/>
      <w:lvlText w:val=""/>
      <w:lvlJc w:val="left"/>
      <w:pPr>
        <w:ind w:left="6480" w:hanging="360"/>
      </w:pPr>
      <w:rPr>
        <w:rFonts w:ascii="Wingdings" w:hAnsi="Wingdings" w:hint="default"/>
      </w:rPr>
    </w:lvl>
  </w:abstractNum>
  <w:abstractNum w:abstractNumId="2" w15:restartNumberingAfterBreak="0">
    <w:nsid w:val="05B234E0"/>
    <w:multiLevelType w:val="hybridMultilevel"/>
    <w:tmpl w:val="ADA8899C"/>
    <w:lvl w:ilvl="0" w:tplc="0E10E4F2">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367425"/>
    <w:multiLevelType w:val="hybridMultilevel"/>
    <w:tmpl w:val="9266E0AC"/>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5B5424"/>
    <w:multiLevelType w:val="multilevel"/>
    <w:tmpl w:val="3EC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2F0529"/>
    <w:multiLevelType w:val="hybridMultilevel"/>
    <w:tmpl w:val="4F90C5D4"/>
    <w:lvl w:ilvl="0" w:tplc="0809000F">
      <w:start w:val="1"/>
      <w:numFmt w:val="decimal"/>
      <w:lvlText w:val="%1."/>
      <w:lvlJc w:val="lef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 w15:restartNumberingAfterBreak="0">
    <w:nsid w:val="0D9245FF"/>
    <w:multiLevelType w:val="hybridMultilevel"/>
    <w:tmpl w:val="04266CA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0E8C4259"/>
    <w:multiLevelType w:val="hybridMultilevel"/>
    <w:tmpl w:val="69A65F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13775"/>
    <w:multiLevelType w:val="hybridMultilevel"/>
    <w:tmpl w:val="5F8263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809000F">
      <w:start w:val="1"/>
      <w:numFmt w:val="decimal"/>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A3325C"/>
    <w:multiLevelType w:val="hybridMultilevel"/>
    <w:tmpl w:val="814EF95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17802EF8"/>
    <w:multiLevelType w:val="hybridMultilevel"/>
    <w:tmpl w:val="E8CA26D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DA9213A"/>
    <w:multiLevelType w:val="hybridMultilevel"/>
    <w:tmpl w:val="E8CA26D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1DC1D56"/>
    <w:multiLevelType w:val="hybridMultilevel"/>
    <w:tmpl w:val="DE1A1DA0"/>
    <w:lvl w:ilvl="0" w:tplc="CB843966">
      <w:start w:val="1"/>
      <w:numFmt w:val="decimal"/>
      <w:lvlText w:val="%1."/>
      <w:lvlJc w:val="left"/>
      <w:pPr>
        <w:ind w:left="720" w:hanging="360"/>
      </w:pPr>
      <w:rPr>
        <w:b/>
        <w:bCs/>
      </w:rPr>
    </w:lvl>
    <w:lvl w:ilvl="1" w:tplc="04090019">
      <w:start w:val="1"/>
      <w:numFmt w:val="lowerLetter"/>
      <w:lvlText w:val="%2."/>
      <w:lvlJc w:val="left"/>
      <w:pPr>
        <w:ind w:left="1440" w:hanging="360"/>
      </w:pPr>
    </w:lvl>
    <w:lvl w:ilvl="2" w:tplc="08090013">
      <w:start w:val="1"/>
      <w:numFmt w:val="upp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737CD"/>
    <w:multiLevelType w:val="hybridMultilevel"/>
    <w:tmpl w:val="553E8A42"/>
    <w:lvl w:ilvl="0" w:tplc="75523E26">
      <w:start w:val="1"/>
      <w:numFmt w:val="bullet"/>
      <w:lvlText w:val="·"/>
      <w:lvlJc w:val="left"/>
      <w:pPr>
        <w:ind w:left="720" w:hanging="360"/>
      </w:pPr>
      <w:rPr>
        <w:rFonts w:ascii="&quot;Times New Roman&quot;, serif" w:hAnsi="&quot;Times New Roman&quot;, serif" w:hint="default"/>
      </w:rPr>
    </w:lvl>
    <w:lvl w:ilvl="1" w:tplc="8A1236C0">
      <w:start w:val="1"/>
      <w:numFmt w:val="bullet"/>
      <w:lvlText w:val="o"/>
      <w:lvlJc w:val="left"/>
      <w:pPr>
        <w:ind w:left="1440" w:hanging="360"/>
      </w:pPr>
      <w:rPr>
        <w:rFonts w:ascii="Courier New" w:hAnsi="Courier New" w:hint="default"/>
      </w:rPr>
    </w:lvl>
    <w:lvl w:ilvl="2" w:tplc="CC48866A">
      <w:start w:val="1"/>
      <w:numFmt w:val="bullet"/>
      <w:lvlText w:val=""/>
      <w:lvlJc w:val="left"/>
      <w:pPr>
        <w:ind w:left="2160" w:hanging="360"/>
      </w:pPr>
      <w:rPr>
        <w:rFonts w:ascii="Wingdings" w:hAnsi="Wingdings" w:hint="default"/>
      </w:rPr>
    </w:lvl>
    <w:lvl w:ilvl="3" w:tplc="0D920ED4">
      <w:start w:val="1"/>
      <w:numFmt w:val="bullet"/>
      <w:lvlText w:val=""/>
      <w:lvlJc w:val="left"/>
      <w:pPr>
        <w:ind w:left="2880" w:hanging="360"/>
      </w:pPr>
      <w:rPr>
        <w:rFonts w:ascii="Symbol" w:hAnsi="Symbol" w:hint="default"/>
      </w:rPr>
    </w:lvl>
    <w:lvl w:ilvl="4" w:tplc="49AC9AD6">
      <w:start w:val="1"/>
      <w:numFmt w:val="bullet"/>
      <w:lvlText w:val="o"/>
      <w:lvlJc w:val="left"/>
      <w:pPr>
        <w:ind w:left="3600" w:hanging="360"/>
      </w:pPr>
      <w:rPr>
        <w:rFonts w:ascii="Courier New" w:hAnsi="Courier New" w:hint="default"/>
      </w:rPr>
    </w:lvl>
    <w:lvl w:ilvl="5" w:tplc="8B84EEDE">
      <w:start w:val="1"/>
      <w:numFmt w:val="bullet"/>
      <w:lvlText w:val=""/>
      <w:lvlJc w:val="left"/>
      <w:pPr>
        <w:ind w:left="4320" w:hanging="360"/>
      </w:pPr>
      <w:rPr>
        <w:rFonts w:ascii="Wingdings" w:hAnsi="Wingdings" w:hint="default"/>
      </w:rPr>
    </w:lvl>
    <w:lvl w:ilvl="6" w:tplc="76CE4CE0">
      <w:start w:val="1"/>
      <w:numFmt w:val="bullet"/>
      <w:lvlText w:val=""/>
      <w:lvlJc w:val="left"/>
      <w:pPr>
        <w:ind w:left="5040" w:hanging="360"/>
      </w:pPr>
      <w:rPr>
        <w:rFonts w:ascii="Symbol" w:hAnsi="Symbol" w:hint="default"/>
      </w:rPr>
    </w:lvl>
    <w:lvl w:ilvl="7" w:tplc="C2501288">
      <w:start w:val="1"/>
      <w:numFmt w:val="bullet"/>
      <w:lvlText w:val="o"/>
      <w:lvlJc w:val="left"/>
      <w:pPr>
        <w:ind w:left="5760" w:hanging="360"/>
      </w:pPr>
      <w:rPr>
        <w:rFonts w:ascii="Courier New" w:hAnsi="Courier New" w:hint="default"/>
      </w:rPr>
    </w:lvl>
    <w:lvl w:ilvl="8" w:tplc="4F90CD02">
      <w:start w:val="1"/>
      <w:numFmt w:val="bullet"/>
      <w:lvlText w:val=""/>
      <w:lvlJc w:val="left"/>
      <w:pPr>
        <w:ind w:left="6480" w:hanging="360"/>
      </w:pPr>
      <w:rPr>
        <w:rFonts w:ascii="Wingdings" w:hAnsi="Wingdings" w:hint="default"/>
      </w:rPr>
    </w:lvl>
  </w:abstractNum>
  <w:abstractNum w:abstractNumId="14" w15:restartNumberingAfterBreak="0">
    <w:nsid w:val="2CA56316"/>
    <w:multiLevelType w:val="hybridMultilevel"/>
    <w:tmpl w:val="A2007548"/>
    <w:lvl w:ilvl="0" w:tplc="31307DB8">
      <w:start w:val="3"/>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F38292E"/>
    <w:multiLevelType w:val="hybridMultilevel"/>
    <w:tmpl w:val="DFBA675C"/>
    <w:lvl w:ilvl="0" w:tplc="98488D54">
      <w:start w:val="1"/>
      <w:numFmt w:val="decimal"/>
      <w:lvlText w:val="%1."/>
      <w:lvlJc w:val="left"/>
      <w:pPr>
        <w:ind w:left="720" w:hanging="360"/>
      </w:pPr>
    </w:lvl>
    <w:lvl w:ilvl="1" w:tplc="42924AF4">
      <w:start w:val="1"/>
      <w:numFmt w:val="bullet"/>
      <w:lvlText w:val="o"/>
      <w:lvlJc w:val="left"/>
      <w:pPr>
        <w:ind w:left="1440" w:hanging="360"/>
      </w:pPr>
      <w:rPr>
        <w:rFonts w:ascii="Courier New" w:hAnsi="Courier New" w:hint="default"/>
      </w:rPr>
    </w:lvl>
    <w:lvl w:ilvl="2" w:tplc="FCE0EB5A">
      <w:start w:val="1"/>
      <w:numFmt w:val="bullet"/>
      <w:lvlText w:val=""/>
      <w:lvlJc w:val="left"/>
      <w:pPr>
        <w:ind w:left="2160" w:hanging="360"/>
      </w:pPr>
      <w:rPr>
        <w:rFonts w:ascii="Wingdings" w:hAnsi="Wingdings" w:hint="default"/>
      </w:rPr>
    </w:lvl>
    <w:lvl w:ilvl="3" w:tplc="946C5F10">
      <w:start w:val="1"/>
      <w:numFmt w:val="bullet"/>
      <w:lvlText w:val=""/>
      <w:lvlJc w:val="left"/>
      <w:pPr>
        <w:ind w:left="2880" w:hanging="360"/>
      </w:pPr>
      <w:rPr>
        <w:rFonts w:ascii="Symbol" w:hAnsi="Symbol" w:hint="default"/>
      </w:rPr>
    </w:lvl>
    <w:lvl w:ilvl="4" w:tplc="7FCAD912">
      <w:start w:val="1"/>
      <w:numFmt w:val="bullet"/>
      <w:lvlText w:val="o"/>
      <w:lvlJc w:val="left"/>
      <w:pPr>
        <w:ind w:left="3600" w:hanging="360"/>
      </w:pPr>
      <w:rPr>
        <w:rFonts w:ascii="Courier New" w:hAnsi="Courier New" w:hint="default"/>
      </w:rPr>
    </w:lvl>
    <w:lvl w:ilvl="5" w:tplc="36B29F82">
      <w:start w:val="1"/>
      <w:numFmt w:val="bullet"/>
      <w:lvlText w:val=""/>
      <w:lvlJc w:val="left"/>
      <w:pPr>
        <w:ind w:left="4320" w:hanging="360"/>
      </w:pPr>
      <w:rPr>
        <w:rFonts w:ascii="Wingdings" w:hAnsi="Wingdings" w:hint="default"/>
      </w:rPr>
    </w:lvl>
    <w:lvl w:ilvl="6" w:tplc="C0F2B494">
      <w:start w:val="1"/>
      <w:numFmt w:val="bullet"/>
      <w:lvlText w:val=""/>
      <w:lvlJc w:val="left"/>
      <w:pPr>
        <w:ind w:left="5040" w:hanging="360"/>
      </w:pPr>
      <w:rPr>
        <w:rFonts w:ascii="Symbol" w:hAnsi="Symbol" w:hint="default"/>
      </w:rPr>
    </w:lvl>
    <w:lvl w:ilvl="7" w:tplc="1FAEB096">
      <w:start w:val="1"/>
      <w:numFmt w:val="bullet"/>
      <w:lvlText w:val="o"/>
      <w:lvlJc w:val="left"/>
      <w:pPr>
        <w:ind w:left="5760" w:hanging="360"/>
      </w:pPr>
      <w:rPr>
        <w:rFonts w:ascii="Courier New" w:hAnsi="Courier New" w:hint="default"/>
      </w:rPr>
    </w:lvl>
    <w:lvl w:ilvl="8" w:tplc="127A1BF6">
      <w:start w:val="1"/>
      <w:numFmt w:val="bullet"/>
      <w:lvlText w:val=""/>
      <w:lvlJc w:val="left"/>
      <w:pPr>
        <w:ind w:left="6480" w:hanging="360"/>
      </w:pPr>
      <w:rPr>
        <w:rFonts w:ascii="Wingdings" w:hAnsi="Wingdings" w:hint="default"/>
      </w:rPr>
    </w:lvl>
  </w:abstractNum>
  <w:abstractNum w:abstractNumId="16" w15:restartNumberingAfterBreak="0">
    <w:nsid w:val="342B0FEF"/>
    <w:multiLevelType w:val="hybridMultilevel"/>
    <w:tmpl w:val="BDCE0CB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15:restartNumberingAfterBreak="0">
    <w:nsid w:val="343E89C0"/>
    <w:multiLevelType w:val="hybridMultilevel"/>
    <w:tmpl w:val="6A7CA1DC"/>
    <w:lvl w:ilvl="0" w:tplc="0FA6CD10">
      <w:start w:val="1"/>
      <w:numFmt w:val="bullet"/>
      <w:lvlText w:val=""/>
      <w:lvlJc w:val="left"/>
      <w:pPr>
        <w:ind w:left="720" w:hanging="360"/>
      </w:pPr>
      <w:rPr>
        <w:rFonts w:ascii="Symbol" w:hAnsi="Symbol" w:hint="default"/>
      </w:rPr>
    </w:lvl>
    <w:lvl w:ilvl="1" w:tplc="8004B5E4">
      <w:start w:val="1"/>
      <w:numFmt w:val="bullet"/>
      <w:lvlText w:val="o"/>
      <w:lvlJc w:val="left"/>
      <w:pPr>
        <w:ind w:left="1440" w:hanging="360"/>
      </w:pPr>
      <w:rPr>
        <w:rFonts w:ascii="Courier New" w:hAnsi="Courier New" w:hint="default"/>
      </w:rPr>
    </w:lvl>
    <w:lvl w:ilvl="2" w:tplc="9638734A">
      <w:start w:val="1"/>
      <w:numFmt w:val="bullet"/>
      <w:lvlText w:val=""/>
      <w:lvlJc w:val="left"/>
      <w:pPr>
        <w:ind w:left="2160" w:hanging="360"/>
      </w:pPr>
      <w:rPr>
        <w:rFonts w:ascii="Wingdings" w:hAnsi="Wingdings" w:hint="default"/>
      </w:rPr>
    </w:lvl>
    <w:lvl w:ilvl="3" w:tplc="4DD2028C">
      <w:start w:val="1"/>
      <w:numFmt w:val="bullet"/>
      <w:lvlText w:val=""/>
      <w:lvlJc w:val="left"/>
      <w:pPr>
        <w:ind w:left="2880" w:hanging="360"/>
      </w:pPr>
      <w:rPr>
        <w:rFonts w:ascii="Symbol" w:hAnsi="Symbol" w:hint="default"/>
      </w:rPr>
    </w:lvl>
    <w:lvl w:ilvl="4" w:tplc="092E87AE">
      <w:start w:val="1"/>
      <w:numFmt w:val="bullet"/>
      <w:lvlText w:val="o"/>
      <w:lvlJc w:val="left"/>
      <w:pPr>
        <w:ind w:left="3600" w:hanging="360"/>
      </w:pPr>
      <w:rPr>
        <w:rFonts w:ascii="Courier New" w:hAnsi="Courier New" w:hint="default"/>
      </w:rPr>
    </w:lvl>
    <w:lvl w:ilvl="5" w:tplc="8954DB56">
      <w:start w:val="1"/>
      <w:numFmt w:val="bullet"/>
      <w:lvlText w:val=""/>
      <w:lvlJc w:val="left"/>
      <w:pPr>
        <w:ind w:left="4320" w:hanging="360"/>
      </w:pPr>
      <w:rPr>
        <w:rFonts w:ascii="Wingdings" w:hAnsi="Wingdings" w:hint="default"/>
      </w:rPr>
    </w:lvl>
    <w:lvl w:ilvl="6" w:tplc="1E52B014">
      <w:start w:val="1"/>
      <w:numFmt w:val="bullet"/>
      <w:lvlText w:val=""/>
      <w:lvlJc w:val="left"/>
      <w:pPr>
        <w:ind w:left="5040" w:hanging="360"/>
      </w:pPr>
      <w:rPr>
        <w:rFonts w:ascii="Symbol" w:hAnsi="Symbol" w:hint="default"/>
      </w:rPr>
    </w:lvl>
    <w:lvl w:ilvl="7" w:tplc="63CA91B6">
      <w:start w:val="1"/>
      <w:numFmt w:val="bullet"/>
      <w:lvlText w:val="o"/>
      <w:lvlJc w:val="left"/>
      <w:pPr>
        <w:ind w:left="5760" w:hanging="360"/>
      </w:pPr>
      <w:rPr>
        <w:rFonts w:ascii="Courier New" w:hAnsi="Courier New" w:hint="default"/>
      </w:rPr>
    </w:lvl>
    <w:lvl w:ilvl="8" w:tplc="7C485472">
      <w:start w:val="1"/>
      <w:numFmt w:val="bullet"/>
      <w:lvlText w:val=""/>
      <w:lvlJc w:val="left"/>
      <w:pPr>
        <w:ind w:left="6480" w:hanging="360"/>
      </w:pPr>
      <w:rPr>
        <w:rFonts w:ascii="Wingdings" w:hAnsi="Wingdings" w:hint="default"/>
      </w:rPr>
    </w:lvl>
  </w:abstractNum>
  <w:abstractNum w:abstractNumId="18" w15:restartNumberingAfterBreak="0">
    <w:nsid w:val="38264DEB"/>
    <w:multiLevelType w:val="hybridMultilevel"/>
    <w:tmpl w:val="935E278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9" w15:restartNumberingAfterBreak="0">
    <w:nsid w:val="3CA9CF06"/>
    <w:multiLevelType w:val="hybridMultilevel"/>
    <w:tmpl w:val="D92E4E64"/>
    <w:lvl w:ilvl="0" w:tplc="A9AEEC18">
      <w:start w:val="1"/>
      <w:numFmt w:val="bullet"/>
      <w:lvlText w:val=""/>
      <w:lvlJc w:val="left"/>
      <w:pPr>
        <w:ind w:left="720" w:hanging="360"/>
      </w:pPr>
      <w:rPr>
        <w:rFonts w:ascii="Symbol" w:hAnsi="Symbol" w:hint="default"/>
      </w:rPr>
    </w:lvl>
    <w:lvl w:ilvl="1" w:tplc="F536CF1A">
      <w:start w:val="1"/>
      <w:numFmt w:val="bullet"/>
      <w:lvlText w:val=""/>
      <w:lvlJc w:val="left"/>
      <w:pPr>
        <w:ind w:left="1440" w:hanging="360"/>
      </w:pPr>
      <w:rPr>
        <w:rFonts w:ascii="Symbol" w:hAnsi="Symbol" w:hint="default"/>
      </w:rPr>
    </w:lvl>
    <w:lvl w:ilvl="2" w:tplc="915AB296">
      <w:start w:val="1"/>
      <w:numFmt w:val="bullet"/>
      <w:lvlText w:val=""/>
      <w:lvlJc w:val="left"/>
      <w:pPr>
        <w:ind w:left="2160" w:hanging="360"/>
      </w:pPr>
      <w:rPr>
        <w:rFonts w:ascii="Wingdings" w:hAnsi="Wingdings" w:hint="default"/>
      </w:rPr>
    </w:lvl>
    <w:lvl w:ilvl="3" w:tplc="CEC604E6">
      <w:start w:val="1"/>
      <w:numFmt w:val="bullet"/>
      <w:lvlText w:val=""/>
      <w:lvlJc w:val="left"/>
      <w:pPr>
        <w:ind w:left="2880" w:hanging="360"/>
      </w:pPr>
      <w:rPr>
        <w:rFonts w:ascii="Symbol" w:hAnsi="Symbol" w:hint="default"/>
      </w:rPr>
    </w:lvl>
    <w:lvl w:ilvl="4" w:tplc="29E46B1C">
      <w:start w:val="1"/>
      <w:numFmt w:val="bullet"/>
      <w:lvlText w:val="o"/>
      <w:lvlJc w:val="left"/>
      <w:pPr>
        <w:ind w:left="3600" w:hanging="360"/>
      </w:pPr>
      <w:rPr>
        <w:rFonts w:ascii="Courier New" w:hAnsi="Courier New" w:hint="default"/>
      </w:rPr>
    </w:lvl>
    <w:lvl w:ilvl="5" w:tplc="86BEB470">
      <w:start w:val="1"/>
      <w:numFmt w:val="bullet"/>
      <w:lvlText w:val=""/>
      <w:lvlJc w:val="left"/>
      <w:pPr>
        <w:ind w:left="4320" w:hanging="360"/>
      </w:pPr>
      <w:rPr>
        <w:rFonts w:ascii="Wingdings" w:hAnsi="Wingdings" w:hint="default"/>
      </w:rPr>
    </w:lvl>
    <w:lvl w:ilvl="6" w:tplc="C59214D8">
      <w:start w:val="1"/>
      <w:numFmt w:val="bullet"/>
      <w:lvlText w:val=""/>
      <w:lvlJc w:val="left"/>
      <w:pPr>
        <w:ind w:left="5040" w:hanging="360"/>
      </w:pPr>
      <w:rPr>
        <w:rFonts w:ascii="Symbol" w:hAnsi="Symbol" w:hint="default"/>
      </w:rPr>
    </w:lvl>
    <w:lvl w:ilvl="7" w:tplc="29B69DB8">
      <w:start w:val="1"/>
      <w:numFmt w:val="bullet"/>
      <w:lvlText w:val="o"/>
      <w:lvlJc w:val="left"/>
      <w:pPr>
        <w:ind w:left="5760" w:hanging="360"/>
      </w:pPr>
      <w:rPr>
        <w:rFonts w:ascii="Courier New" w:hAnsi="Courier New" w:hint="default"/>
      </w:rPr>
    </w:lvl>
    <w:lvl w:ilvl="8" w:tplc="2D324326">
      <w:start w:val="1"/>
      <w:numFmt w:val="bullet"/>
      <w:lvlText w:val=""/>
      <w:lvlJc w:val="left"/>
      <w:pPr>
        <w:ind w:left="6480" w:hanging="360"/>
      </w:pPr>
      <w:rPr>
        <w:rFonts w:ascii="Wingdings" w:hAnsi="Wingdings" w:hint="default"/>
      </w:rPr>
    </w:lvl>
  </w:abstractNum>
  <w:abstractNum w:abstractNumId="20" w15:restartNumberingAfterBreak="0">
    <w:nsid w:val="48355C80"/>
    <w:multiLevelType w:val="multilevel"/>
    <w:tmpl w:val="C6BE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B18E37"/>
    <w:multiLevelType w:val="hybridMultilevel"/>
    <w:tmpl w:val="30DCC1EC"/>
    <w:lvl w:ilvl="0" w:tplc="F9468B18">
      <w:start w:val="1"/>
      <w:numFmt w:val="bullet"/>
      <w:lvlText w:val="·"/>
      <w:lvlJc w:val="left"/>
      <w:pPr>
        <w:ind w:left="720" w:hanging="360"/>
      </w:pPr>
      <w:rPr>
        <w:rFonts w:ascii="&quot;Times New Roman&quot;, serif" w:hAnsi="&quot;Times New Roman&quot;, serif" w:hint="default"/>
      </w:rPr>
    </w:lvl>
    <w:lvl w:ilvl="1" w:tplc="8E6AFB8E">
      <w:start w:val="1"/>
      <w:numFmt w:val="bullet"/>
      <w:lvlText w:val="o"/>
      <w:lvlJc w:val="left"/>
      <w:pPr>
        <w:ind w:left="1440" w:hanging="360"/>
      </w:pPr>
      <w:rPr>
        <w:rFonts w:ascii="Courier New" w:hAnsi="Courier New" w:hint="default"/>
      </w:rPr>
    </w:lvl>
    <w:lvl w:ilvl="2" w:tplc="3ACE83FC">
      <w:start w:val="1"/>
      <w:numFmt w:val="bullet"/>
      <w:lvlText w:val=""/>
      <w:lvlJc w:val="left"/>
      <w:pPr>
        <w:ind w:left="2160" w:hanging="360"/>
      </w:pPr>
      <w:rPr>
        <w:rFonts w:ascii="Wingdings" w:hAnsi="Wingdings" w:hint="default"/>
      </w:rPr>
    </w:lvl>
    <w:lvl w:ilvl="3" w:tplc="EBDE5CAA">
      <w:start w:val="1"/>
      <w:numFmt w:val="bullet"/>
      <w:lvlText w:val=""/>
      <w:lvlJc w:val="left"/>
      <w:pPr>
        <w:ind w:left="2880" w:hanging="360"/>
      </w:pPr>
      <w:rPr>
        <w:rFonts w:ascii="Symbol" w:hAnsi="Symbol" w:hint="default"/>
      </w:rPr>
    </w:lvl>
    <w:lvl w:ilvl="4" w:tplc="813C76DC">
      <w:start w:val="1"/>
      <w:numFmt w:val="bullet"/>
      <w:lvlText w:val="o"/>
      <w:lvlJc w:val="left"/>
      <w:pPr>
        <w:ind w:left="3600" w:hanging="360"/>
      </w:pPr>
      <w:rPr>
        <w:rFonts w:ascii="Courier New" w:hAnsi="Courier New" w:hint="default"/>
      </w:rPr>
    </w:lvl>
    <w:lvl w:ilvl="5" w:tplc="49B2ABB4">
      <w:start w:val="1"/>
      <w:numFmt w:val="bullet"/>
      <w:lvlText w:val=""/>
      <w:lvlJc w:val="left"/>
      <w:pPr>
        <w:ind w:left="4320" w:hanging="360"/>
      </w:pPr>
      <w:rPr>
        <w:rFonts w:ascii="Wingdings" w:hAnsi="Wingdings" w:hint="default"/>
      </w:rPr>
    </w:lvl>
    <w:lvl w:ilvl="6" w:tplc="8DF8FD46">
      <w:start w:val="1"/>
      <w:numFmt w:val="bullet"/>
      <w:lvlText w:val=""/>
      <w:lvlJc w:val="left"/>
      <w:pPr>
        <w:ind w:left="5040" w:hanging="360"/>
      </w:pPr>
      <w:rPr>
        <w:rFonts w:ascii="Symbol" w:hAnsi="Symbol" w:hint="default"/>
      </w:rPr>
    </w:lvl>
    <w:lvl w:ilvl="7" w:tplc="F4B6A6C8">
      <w:start w:val="1"/>
      <w:numFmt w:val="bullet"/>
      <w:lvlText w:val="o"/>
      <w:lvlJc w:val="left"/>
      <w:pPr>
        <w:ind w:left="5760" w:hanging="360"/>
      </w:pPr>
      <w:rPr>
        <w:rFonts w:ascii="Courier New" w:hAnsi="Courier New" w:hint="default"/>
      </w:rPr>
    </w:lvl>
    <w:lvl w:ilvl="8" w:tplc="F1E448D2">
      <w:start w:val="1"/>
      <w:numFmt w:val="bullet"/>
      <w:lvlText w:val=""/>
      <w:lvlJc w:val="left"/>
      <w:pPr>
        <w:ind w:left="6480" w:hanging="360"/>
      </w:pPr>
      <w:rPr>
        <w:rFonts w:ascii="Wingdings" w:hAnsi="Wingdings" w:hint="default"/>
      </w:rPr>
    </w:lvl>
  </w:abstractNum>
  <w:abstractNum w:abstractNumId="22" w15:restartNumberingAfterBreak="0">
    <w:nsid w:val="4C77D224"/>
    <w:multiLevelType w:val="hybridMultilevel"/>
    <w:tmpl w:val="61C2AE3C"/>
    <w:lvl w:ilvl="0" w:tplc="D2B4F070">
      <w:start w:val="1"/>
      <w:numFmt w:val="bullet"/>
      <w:lvlText w:val=""/>
      <w:lvlJc w:val="left"/>
      <w:pPr>
        <w:ind w:left="720" w:hanging="360"/>
      </w:pPr>
      <w:rPr>
        <w:rFonts w:ascii="Symbol" w:hAnsi="Symbol" w:hint="default"/>
      </w:rPr>
    </w:lvl>
    <w:lvl w:ilvl="1" w:tplc="8B9A323E">
      <w:start w:val="1"/>
      <w:numFmt w:val="bullet"/>
      <w:lvlText w:val="o"/>
      <w:lvlJc w:val="left"/>
      <w:pPr>
        <w:ind w:left="1440" w:hanging="360"/>
      </w:pPr>
      <w:rPr>
        <w:rFonts w:ascii="Courier New" w:hAnsi="Courier New" w:hint="default"/>
      </w:rPr>
    </w:lvl>
    <w:lvl w:ilvl="2" w:tplc="DE32DAD0">
      <w:start w:val="1"/>
      <w:numFmt w:val="bullet"/>
      <w:lvlText w:val=""/>
      <w:lvlJc w:val="left"/>
      <w:pPr>
        <w:ind w:left="2160" w:hanging="360"/>
      </w:pPr>
      <w:rPr>
        <w:rFonts w:ascii="Wingdings" w:hAnsi="Wingdings" w:hint="default"/>
      </w:rPr>
    </w:lvl>
    <w:lvl w:ilvl="3" w:tplc="1DD4A8CA">
      <w:start w:val="1"/>
      <w:numFmt w:val="bullet"/>
      <w:lvlText w:val=""/>
      <w:lvlJc w:val="left"/>
      <w:pPr>
        <w:ind w:left="2880" w:hanging="360"/>
      </w:pPr>
      <w:rPr>
        <w:rFonts w:ascii="Symbol" w:hAnsi="Symbol" w:hint="default"/>
      </w:rPr>
    </w:lvl>
    <w:lvl w:ilvl="4" w:tplc="FB3A90B2">
      <w:start w:val="1"/>
      <w:numFmt w:val="bullet"/>
      <w:lvlText w:val="o"/>
      <w:lvlJc w:val="left"/>
      <w:pPr>
        <w:ind w:left="3600" w:hanging="360"/>
      </w:pPr>
      <w:rPr>
        <w:rFonts w:ascii="Courier New" w:hAnsi="Courier New" w:hint="default"/>
      </w:rPr>
    </w:lvl>
    <w:lvl w:ilvl="5" w:tplc="64BCFF9E">
      <w:start w:val="1"/>
      <w:numFmt w:val="bullet"/>
      <w:lvlText w:val=""/>
      <w:lvlJc w:val="left"/>
      <w:pPr>
        <w:ind w:left="4320" w:hanging="360"/>
      </w:pPr>
      <w:rPr>
        <w:rFonts w:ascii="Wingdings" w:hAnsi="Wingdings" w:hint="default"/>
      </w:rPr>
    </w:lvl>
    <w:lvl w:ilvl="6" w:tplc="E65C17DC">
      <w:start w:val="1"/>
      <w:numFmt w:val="bullet"/>
      <w:lvlText w:val=""/>
      <w:lvlJc w:val="left"/>
      <w:pPr>
        <w:ind w:left="5040" w:hanging="360"/>
      </w:pPr>
      <w:rPr>
        <w:rFonts w:ascii="Symbol" w:hAnsi="Symbol" w:hint="default"/>
      </w:rPr>
    </w:lvl>
    <w:lvl w:ilvl="7" w:tplc="D8B2D72C">
      <w:start w:val="1"/>
      <w:numFmt w:val="bullet"/>
      <w:lvlText w:val="o"/>
      <w:lvlJc w:val="left"/>
      <w:pPr>
        <w:ind w:left="5760" w:hanging="360"/>
      </w:pPr>
      <w:rPr>
        <w:rFonts w:ascii="Courier New" w:hAnsi="Courier New" w:hint="default"/>
      </w:rPr>
    </w:lvl>
    <w:lvl w:ilvl="8" w:tplc="64E65DF4">
      <w:start w:val="1"/>
      <w:numFmt w:val="bullet"/>
      <w:lvlText w:val=""/>
      <w:lvlJc w:val="left"/>
      <w:pPr>
        <w:ind w:left="6480" w:hanging="360"/>
      </w:pPr>
      <w:rPr>
        <w:rFonts w:ascii="Wingdings" w:hAnsi="Wingdings" w:hint="default"/>
      </w:rPr>
    </w:lvl>
  </w:abstractNum>
  <w:abstractNum w:abstractNumId="23" w15:restartNumberingAfterBreak="0">
    <w:nsid w:val="4CCB229B"/>
    <w:multiLevelType w:val="hybridMultilevel"/>
    <w:tmpl w:val="FEBAB3F0"/>
    <w:lvl w:ilvl="0" w:tplc="A274C5D8">
      <w:start w:val="1"/>
      <w:numFmt w:val="bullet"/>
      <w:lvlText w:val=""/>
      <w:lvlJc w:val="left"/>
      <w:pPr>
        <w:ind w:left="720" w:hanging="360"/>
      </w:pPr>
      <w:rPr>
        <w:rFonts w:ascii="Symbol" w:hAnsi="Symbol" w:hint="default"/>
      </w:rPr>
    </w:lvl>
    <w:lvl w:ilvl="1" w:tplc="8354B08C">
      <w:start w:val="1"/>
      <w:numFmt w:val="bullet"/>
      <w:lvlText w:val=""/>
      <w:lvlJc w:val="left"/>
      <w:pPr>
        <w:ind w:left="1440" w:hanging="360"/>
      </w:pPr>
      <w:rPr>
        <w:rFonts w:ascii="Symbol" w:hAnsi="Symbol" w:hint="default"/>
      </w:rPr>
    </w:lvl>
    <w:lvl w:ilvl="2" w:tplc="579EAF04">
      <w:start w:val="1"/>
      <w:numFmt w:val="bullet"/>
      <w:lvlText w:val=""/>
      <w:lvlJc w:val="left"/>
      <w:pPr>
        <w:ind w:left="2160" w:hanging="360"/>
      </w:pPr>
      <w:rPr>
        <w:rFonts w:ascii="Wingdings" w:hAnsi="Wingdings" w:hint="default"/>
      </w:rPr>
    </w:lvl>
    <w:lvl w:ilvl="3" w:tplc="98E28C3E">
      <w:start w:val="1"/>
      <w:numFmt w:val="bullet"/>
      <w:lvlText w:val=""/>
      <w:lvlJc w:val="left"/>
      <w:pPr>
        <w:ind w:left="2880" w:hanging="360"/>
      </w:pPr>
      <w:rPr>
        <w:rFonts w:ascii="Symbol" w:hAnsi="Symbol" w:hint="default"/>
      </w:rPr>
    </w:lvl>
    <w:lvl w:ilvl="4" w:tplc="8AB6FB9C">
      <w:start w:val="1"/>
      <w:numFmt w:val="bullet"/>
      <w:lvlText w:val="o"/>
      <w:lvlJc w:val="left"/>
      <w:pPr>
        <w:ind w:left="3600" w:hanging="360"/>
      </w:pPr>
      <w:rPr>
        <w:rFonts w:ascii="Courier New" w:hAnsi="Courier New" w:hint="default"/>
      </w:rPr>
    </w:lvl>
    <w:lvl w:ilvl="5" w:tplc="41B64B38">
      <w:start w:val="1"/>
      <w:numFmt w:val="bullet"/>
      <w:lvlText w:val=""/>
      <w:lvlJc w:val="left"/>
      <w:pPr>
        <w:ind w:left="4320" w:hanging="360"/>
      </w:pPr>
      <w:rPr>
        <w:rFonts w:ascii="Wingdings" w:hAnsi="Wingdings" w:hint="default"/>
      </w:rPr>
    </w:lvl>
    <w:lvl w:ilvl="6" w:tplc="16B6BC8A">
      <w:start w:val="1"/>
      <w:numFmt w:val="bullet"/>
      <w:lvlText w:val=""/>
      <w:lvlJc w:val="left"/>
      <w:pPr>
        <w:ind w:left="5040" w:hanging="360"/>
      </w:pPr>
      <w:rPr>
        <w:rFonts w:ascii="Symbol" w:hAnsi="Symbol" w:hint="default"/>
      </w:rPr>
    </w:lvl>
    <w:lvl w:ilvl="7" w:tplc="A296C934">
      <w:start w:val="1"/>
      <w:numFmt w:val="bullet"/>
      <w:lvlText w:val="o"/>
      <w:lvlJc w:val="left"/>
      <w:pPr>
        <w:ind w:left="5760" w:hanging="360"/>
      </w:pPr>
      <w:rPr>
        <w:rFonts w:ascii="Courier New" w:hAnsi="Courier New" w:hint="default"/>
      </w:rPr>
    </w:lvl>
    <w:lvl w:ilvl="8" w:tplc="60F8884A">
      <w:start w:val="1"/>
      <w:numFmt w:val="bullet"/>
      <w:lvlText w:val=""/>
      <w:lvlJc w:val="left"/>
      <w:pPr>
        <w:ind w:left="6480" w:hanging="360"/>
      </w:pPr>
      <w:rPr>
        <w:rFonts w:ascii="Wingdings" w:hAnsi="Wingdings" w:hint="default"/>
      </w:rPr>
    </w:lvl>
  </w:abstractNum>
  <w:abstractNum w:abstractNumId="24" w15:restartNumberingAfterBreak="0">
    <w:nsid w:val="4F1C2A03"/>
    <w:multiLevelType w:val="hybridMultilevel"/>
    <w:tmpl w:val="5880BF3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4D36FE9"/>
    <w:multiLevelType w:val="multilevel"/>
    <w:tmpl w:val="35D2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7A6C6F"/>
    <w:multiLevelType w:val="hybridMultilevel"/>
    <w:tmpl w:val="A1305BB4"/>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7" w15:restartNumberingAfterBreak="0">
    <w:nsid w:val="5D361311"/>
    <w:multiLevelType w:val="hybridMultilevel"/>
    <w:tmpl w:val="CB86788A"/>
    <w:lvl w:ilvl="0" w:tplc="B206107C">
      <w:start w:val="1"/>
      <w:numFmt w:val="decimal"/>
      <w:lvlText w:val="%1)"/>
      <w:lvlJc w:val="left"/>
      <w:pPr>
        <w:ind w:left="720" w:hanging="360"/>
      </w:pPr>
    </w:lvl>
    <w:lvl w:ilvl="1" w:tplc="A21EC4E4">
      <w:start w:val="1"/>
      <w:numFmt w:val="lowerLetter"/>
      <w:lvlText w:val="%2."/>
      <w:lvlJc w:val="left"/>
      <w:pPr>
        <w:ind w:left="1440" w:hanging="360"/>
      </w:pPr>
    </w:lvl>
    <w:lvl w:ilvl="2" w:tplc="F00A3DC4">
      <w:start w:val="1"/>
      <w:numFmt w:val="lowerRoman"/>
      <w:lvlText w:val="%3."/>
      <w:lvlJc w:val="right"/>
      <w:pPr>
        <w:ind w:left="2160" w:hanging="180"/>
      </w:pPr>
    </w:lvl>
    <w:lvl w:ilvl="3" w:tplc="1A602034">
      <w:start w:val="1"/>
      <w:numFmt w:val="decimal"/>
      <w:lvlText w:val="%4."/>
      <w:lvlJc w:val="left"/>
      <w:pPr>
        <w:ind w:left="2880" w:hanging="360"/>
      </w:pPr>
    </w:lvl>
    <w:lvl w:ilvl="4" w:tplc="F00A66A4">
      <w:start w:val="1"/>
      <w:numFmt w:val="lowerLetter"/>
      <w:lvlText w:val="%5."/>
      <w:lvlJc w:val="left"/>
      <w:pPr>
        <w:ind w:left="3600" w:hanging="360"/>
      </w:pPr>
    </w:lvl>
    <w:lvl w:ilvl="5" w:tplc="05200F8C">
      <w:start w:val="1"/>
      <w:numFmt w:val="lowerRoman"/>
      <w:lvlText w:val="%6."/>
      <w:lvlJc w:val="right"/>
      <w:pPr>
        <w:ind w:left="4320" w:hanging="180"/>
      </w:pPr>
    </w:lvl>
    <w:lvl w:ilvl="6" w:tplc="C11A8218">
      <w:start w:val="1"/>
      <w:numFmt w:val="decimal"/>
      <w:lvlText w:val="%7."/>
      <w:lvlJc w:val="left"/>
      <w:pPr>
        <w:ind w:left="5040" w:hanging="360"/>
      </w:pPr>
    </w:lvl>
    <w:lvl w:ilvl="7" w:tplc="5C1ADCB2">
      <w:start w:val="1"/>
      <w:numFmt w:val="lowerLetter"/>
      <w:lvlText w:val="%8."/>
      <w:lvlJc w:val="left"/>
      <w:pPr>
        <w:ind w:left="5760" w:hanging="360"/>
      </w:pPr>
    </w:lvl>
    <w:lvl w:ilvl="8" w:tplc="1896A834">
      <w:start w:val="1"/>
      <w:numFmt w:val="lowerRoman"/>
      <w:lvlText w:val="%9."/>
      <w:lvlJc w:val="right"/>
      <w:pPr>
        <w:ind w:left="6480" w:hanging="180"/>
      </w:pPr>
    </w:lvl>
  </w:abstractNum>
  <w:abstractNum w:abstractNumId="28" w15:restartNumberingAfterBreak="0">
    <w:nsid w:val="609D3637"/>
    <w:multiLevelType w:val="multilevel"/>
    <w:tmpl w:val="3A368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21F1D26"/>
    <w:multiLevelType w:val="multilevel"/>
    <w:tmpl w:val="03DEB6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AC6A6E"/>
    <w:multiLevelType w:val="hybridMultilevel"/>
    <w:tmpl w:val="9266E0A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F345E80"/>
    <w:multiLevelType w:val="hybridMultilevel"/>
    <w:tmpl w:val="1D92B150"/>
    <w:lvl w:ilvl="0" w:tplc="FFFFFFFF">
      <w:start w:val="1"/>
      <w:numFmt w:val="decimal"/>
      <w:lvlText w:val="%1."/>
      <w:lvlJc w:val="left"/>
      <w:pPr>
        <w:ind w:left="720" w:hanging="360"/>
      </w:pPr>
    </w:lvl>
    <w:lvl w:ilvl="1" w:tplc="08090011">
      <w:start w:val="1"/>
      <w:numFmt w:val="decimal"/>
      <w:lvlText w:val="%2)"/>
      <w:lvlJc w:val="left"/>
      <w:pPr>
        <w:ind w:left="1440" w:hanging="360"/>
      </w:pPr>
    </w:lvl>
    <w:lvl w:ilvl="2" w:tplc="FFFFFFFF">
      <w:start w:val="1"/>
      <w:numFmt w:val="upp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F27F82"/>
    <w:multiLevelType w:val="hybridMultilevel"/>
    <w:tmpl w:val="FEA24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17CAD"/>
    <w:multiLevelType w:val="hybridMultilevel"/>
    <w:tmpl w:val="5D26D1F4"/>
    <w:lvl w:ilvl="0" w:tplc="33FE0842">
      <w:start w:val="1"/>
      <w:numFmt w:val="bullet"/>
      <w:lvlText w:val=""/>
      <w:lvlJc w:val="left"/>
      <w:pPr>
        <w:ind w:left="720" w:hanging="360"/>
      </w:pPr>
      <w:rPr>
        <w:rFonts w:ascii="Symbol" w:hAnsi="Symbol" w:hint="default"/>
      </w:rPr>
    </w:lvl>
    <w:lvl w:ilvl="1" w:tplc="4CCEF288">
      <w:start w:val="1"/>
      <w:numFmt w:val="bullet"/>
      <w:lvlText w:val="o"/>
      <w:lvlJc w:val="left"/>
      <w:pPr>
        <w:ind w:left="1440" w:hanging="360"/>
      </w:pPr>
      <w:rPr>
        <w:rFonts w:ascii="Courier New" w:hAnsi="Courier New" w:hint="default"/>
      </w:rPr>
    </w:lvl>
    <w:lvl w:ilvl="2" w:tplc="EA60FE7A">
      <w:start w:val="1"/>
      <w:numFmt w:val="bullet"/>
      <w:lvlText w:val=""/>
      <w:lvlJc w:val="left"/>
      <w:pPr>
        <w:ind w:left="2160" w:hanging="360"/>
      </w:pPr>
      <w:rPr>
        <w:rFonts w:ascii="Wingdings" w:hAnsi="Wingdings" w:hint="default"/>
      </w:rPr>
    </w:lvl>
    <w:lvl w:ilvl="3" w:tplc="34C27DDE">
      <w:start w:val="1"/>
      <w:numFmt w:val="bullet"/>
      <w:lvlText w:val=""/>
      <w:lvlJc w:val="left"/>
      <w:pPr>
        <w:ind w:left="2880" w:hanging="360"/>
      </w:pPr>
      <w:rPr>
        <w:rFonts w:ascii="Symbol" w:hAnsi="Symbol" w:hint="default"/>
      </w:rPr>
    </w:lvl>
    <w:lvl w:ilvl="4" w:tplc="52D295C4">
      <w:start w:val="1"/>
      <w:numFmt w:val="bullet"/>
      <w:lvlText w:val="o"/>
      <w:lvlJc w:val="left"/>
      <w:pPr>
        <w:ind w:left="3600" w:hanging="360"/>
      </w:pPr>
      <w:rPr>
        <w:rFonts w:ascii="Courier New" w:hAnsi="Courier New" w:hint="default"/>
      </w:rPr>
    </w:lvl>
    <w:lvl w:ilvl="5" w:tplc="1DFEF8A2">
      <w:start w:val="1"/>
      <w:numFmt w:val="bullet"/>
      <w:lvlText w:val=""/>
      <w:lvlJc w:val="left"/>
      <w:pPr>
        <w:ind w:left="4320" w:hanging="360"/>
      </w:pPr>
      <w:rPr>
        <w:rFonts w:ascii="Wingdings" w:hAnsi="Wingdings" w:hint="default"/>
      </w:rPr>
    </w:lvl>
    <w:lvl w:ilvl="6" w:tplc="26B20562">
      <w:start w:val="1"/>
      <w:numFmt w:val="bullet"/>
      <w:lvlText w:val=""/>
      <w:lvlJc w:val="left"/>
      <w:pPr>
        <w:ind w:left="5040" w:hanging="360"/>
      </w:pPr>
      <w:rPr>
        <w:rFonts w:ascii="Symbol" w:hAnsi="Symbol" w:hint="default"/>
      </w:rPr>
    </w:lvl>
    <w:lvl w:ilvl="7" w:tplc="E7EC051C">
      <w:start w:val="1"/>
      <w:numFmt w:val="bullet"/>
      <w:lvlText w:val="o"/>
      <w:lvlJc w:val="left"/>
      <w:pPr>
        <w:ind w:left="5760" w:hanging="360"/>
      </w:pPr>
      <w:rPr>
        <w:rFonts w:ascii="Courier New" w:hAnsi="Courier New" w:hint="default"/>
      </w:rPr>
    </w:lvl>
    <w:lvl w:ilvl="8" w:tplc="81E80846">
      <w:start w:val="1"/>
      <w:numFmt w:val="bullet"/>
      <w:lvlText w:val=""/>
      <w:lvlJc w:val="left"/>
      <w:pPr>
        <w:ind w:left="6480" w:hanging="360"/>
      </w:pPr>
      <w:rPr>
        <w:rFonts w:ascii="Wingdings" w:hAnsi="Wingdings" w:hint="default"/>
      </w:rPr>
    </w:lvl>
  </w:abstractNum>
  <w:abstractNum w:abstractNumId="34" w15:restartNumberingAfterBreak="0">
    <w:nsid w:val="797C5588"/>
    <w:multiLevelType w:val="hybridMultilevel"/>
    <w:tmpl w:val="5880BF3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A45BF2"/>
    <w:multiLevelType w:val="hybridMultilevel"/>
    <w:tmpl w:val="A8BE14F6"/>
    <w:lvl w:ilvl="0" w:tplc="77487BE2">
      <w:start w:val="1"/>
      <w:numFmt w:val="decimal"/>
      <w:lvlText w:val="%1."/>
      <w:lvlJc w:val="left"/>
      <w:pPr>
        <w:ind w:left="720" w:hanging="360"/>
      </w:pPr>
      <w:rPr>
        <w:b/>
        <w:bCs/>
      </w:rPr>
    </w:lvl>
    <w:lvl w:ilvl="1" w:tplc="08090011">
      <w:start w:val="1"/>
      <w:numFmt w:val="decimal"/>
      <w:lvlText w:val="%2)"/>
      <w:lvlJc w:val="left"/>
      <w:pPr>
        <w:ind w:left="1440" w:hanging="360"/>
      </w:pPr>
    </w:lvl>
    <w:lvl w:ilvl="2" w:tplc="FFFFFFFF">
      <w:start w:val="1"/>
      <w:numFmt w:val="upperRoman"/>
      <w:lvlText w:val="%3."/>
      <w:lvlJc w:val="righ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0513475">
    <w:abstractNumId w:val="27"/>
  </w:num>
  <w:num w:numId="2" w16cid:durableId="1075280193">
    <w:abstractNumId w:val="0"/>
  </w:num>
  <w:num w:numId="3" w16cid:durableId="44913157">
    <w:abstractNumId w:val="22"/>
  </w:num>
  <w:num w:numId="4" w16cid:durableId="514031026">
    <w:abstractNumId w:val="17"/>
  </w:num>
  <w:num w:numId="5" w16cid:durableId="1005480837">
    <w:abstractNumId w:val="21"/>
  </w:num>
  <w:num w:numId="6" w16cid:durableId="273557518">
    <w:abstractNumId w:val="13"/>
  </w:num>
  <w:num w:numId="7" w16cid:durableId="952979630">
    <w:abstractNumId w:val="1"/>
  </w:num>
  <w:num w:numId="8" w16cid:durableId="709695933">
    <w:abstractNumId w:val="15"/>
  </w:num>
  <w:num w:numId="9" w16cid:durableId="1568955925">
    <w:abstractNumId w:val="23"/>
  </w:num>
  <w:num w:numId="10" w16cid:durableId="437527317">
    <w:abstractNumId w:val="33"/>
  </w:num>
  <w:num w:numId="11" w16cid:durableId="442192522">
    <w:abstractNumId w:val="19"/>
  </w:num>
  <w:num w:numId="12" w16cid:durableId="110975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40197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033990">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085888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53562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5242461">
    <w:abstractNumId w:val="4"/>
  </w:num>
  <w:num w:numId="18" w16cid:durableId="296036046">
    <w:abstractNumId w:val="20"/>
  </w:num>
  <w:num w:numId="19" w16cid:durableId="1462190000">
    <w:abstractNumId w:val="14"/>
  </w:num>
  <w:num w:numId="20" w16cid:durableId="1936591506">
    <w:abstractNumId w:val="9"/>
  </w:num>
  <w:num w:numId="21" w16cid:durableId="416563226">
    <w:abstractNumId w:val="6"/>
  </w:num>
  <w:num w:numId="22" w16cid:durableId="565067324">
    <w:abstractNumId w:val="32"/>
  </w:num>
  <w:num w:numId="23" w16cid:durableId="516580906">
    <w:abstractNumId w:val="12"/>
  </w:num>
  <w:num w:numId="24" w16cid:durableId="909121779">
    <w:abstractNumId w:val="7"/>
  </w:num>
  <w:num w:numId="25" w16cid:durableId="638416503">
    <w:abstractNumId w:val="8"/>
  </w:num>
  <w:num w:numId="26" w16cid:durableId="832180732">
    <w:abstractNumId w:val="5"/>
  </w:num>
  <w:num w:numId="27" w16cid:durableId="190192575">
    <w:abstractNumId w:val="2"/>
  </w:num>
  <w:num w:numId="28" w16cid:durableId="1868054675">
    <w:abstractNumId w:val="29"/>
  </w:num>
  <w:num w:numId="29" w16cid:durableId="992877582">
    <w:abstractNumId w:val="31"/>
  </w:num>
  <w:num w:numId="30" w16cid:durableId="1338310919">
    <w:abstractNumId w:val="35"/>
  </w:num>
  <w:num w:numId="31" w16cid:durableId="1449471607">
    <w:abstractNumId w:val="11"/>
  </w:num>
  <w:num w:numId="32" w16cid:durableId="307322287">
    <w:abstractNumId w:val="24"/>
  </w:num>
  <w:num w:numId="33" w16cid:durableId="1087506058">
    <w:abstractNumId w:val="10"/>
  </w:num>
  <w:num w:numId="34" w16cid:durableId="176307325">
    <w:abstractNumId w:val="34"/>
  </w:num>
  <w:num w:numId="35" w16cid:durableId="194541747">
    <w:abstractNumId w:val="18"/>
  </w:num>
  <w:num w:numId="36" w16cid:durableId="2074233799">
    <w:abstractNumId w:val="3"/>
  </w:num>
  <w:num w:numId="37" w16cid:durableId="197664481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F3"/>
    <w:rsid w:val="0000504E"/>
    <w:rsid w:val="00047893"/>
    <w:rsid w:val="00061BBA"/>
    <w:rsid w:val="00111B07"/>
    <w:rsid w:val="001160FF"/>
    <w:rsid w:val="00161142"/>
    <w:rsid w:val="00185D79"/>
    <w:rsid w:val="001C1C64"/>
    <w:rsid w:val="0023088B"/>
    <w:rsid w:val="002355F7"/>
    <w:rsid w:val="002A2D44"/>
    <w:rsid w:val="002C7E38"/>
    <w:rsid w:val="002E6840"/>
    <w:rsid w:val="002F18CA"/>
    <w:rsid w:val="003669E0"/>
    <w:rsid w:val="003A5248"/>
    <w:rsid w:val="003B6A09"/>
    <w:rsid w:val="003C387B"/>
    <w:rsid w:val="003D009E"/>
    <w:rsid w:val="003E3A11"/>
    <w:rsid w:val="003E3F20"/>
    <w:rsid w:val="003E7CF4"/>
    <w:rsid w:val="003F6191"/>
    <w:rsid w:val="00424C65"/>
    <w:rsid w:val="00426366"/>
    <w:rsid w:val="004435ED"/>
    <w:rsid w:val="004467A1"/>
    <w:rsid w:val="00450C82"/>
    <w:rsid w:val="0046541B"/>
    <w:rsid w:val="00474411"/>
    <w:rsid w:val="004E2C73"/>
    <w:rsid w:val="00516B66"/>
    <w:rsid w:val="0057695E"/>
    <w:rsid w:val="005E613A"/>
    <w:rsid w:val="005F2DE1"/>
    <w:rsid w:val="00600080"/>
    <w:rsid w:val="006213C5"/>
    <w:rsid w:val="0062204F"/>
    <w:rsid w:val="00636BC8"/>
    <w:rsid w:val="0064113A"/>
    <w:rsid w:val="006534A6"/>
    <w:rsid w:val="006C1DD3"/>
    <w:rsid w:val="00711417"/>
    <w:rsid w:val="0073172B"/>
    <w:rsid w:val="007358AA"/>
    <w:rsid w:val="007479CD"/>
    <w:rsid w:val="007608F7"/>
    <w:rsid w:val="00774F1F"/>
    <w:rsid w:val="0078451C"/>
    <w:rsid w:val="007D6F82"/>
    <w:rsid w:val="00816A31"/>
    <w:rsid w:val="00847E95"/>
    <w:rsid w:val="008645E0"/>
    <w:rsid w:val="008A037B"/>
    <w:rsid w:val="008B6840"/>
    <w:rsid w:val="008D4D70"/>
    <w:rsid w:val="008E26E8"/>
    <w:rsid w:val="008F2A19"/>
    <w:rsid w:val="009123DA"/>
    <w:rsid w:val="009129C5"/>
    <w:rsid w:val="00927330"/>
    <w:rsid w:val="0098661C"/>
    <w:rsid w:val="009B757D"/>
    <w:rsid w:val="009E601C"/>
    <w:rsid w:val="00A151F3"/>
    <w:rsid w:val="00A57C5D"/>
    <w:rsid w:val="00A65E74"/>
    <w:rsid w:val="00A66B03"/>
    <w:rsid w:val="00A97483"/>
    <w:rsid w:val="00AA52F4"/>
    <w:rsid w:val="00AC65C5"/>
    <w:rsid w:val="00AD2779"/>
    <w:rsid w:val="00AE3FBE"/>
    <w:rsid w:val="00AF49F6"/>
    <w:rsid w:val="00B01006"/>
    <w:rsid w:val="00B3447C"/>
    <w:rsid w:val="00B4555D"/>
    <w:rsid w:val="00B54B8D"/>
    <w:rsid w:val="00B64367"/>
    <w:rsid w:val="00B92FE7"/>
    <w:rsid w:val="00BB36D1"/>
    <w:rsid w:val="00BD114A"/>
    <w:rsid w:val="00BE7816"/>
    <w:rsid w:val="00BF567E"/>
    <w:rsid w:val="00C111B3"/>
    <w:rsid w:val="00C14FB9"/>
    <w:rsid w:val="00C16D4F"/>
    <w:rsid w:val="00D25A33"/>
    <w:rsid w:val="00D56EF7"/>
    <w:rsid w:val="00D74B85"/>
    <w:rsid w:val="00D84018"/>
    <w:rsid w:val="00D84080"/>
    <w:rsid w:val="00D871CF"/>
    <w:rsid w:val="00DA6A5C"/>
    <w:rsid w:val="00DD5554"/>
    <w:rsid w:val="00DF22AC"/>
    <w:rsid w:val="00E0613D"/>
    <w:rsid w:val="00E16C31"/>
    <w:rsid w:val="00E275B9"/>
    <w:rsid w:val="00E6342B"/>
    <w:rsid w:val="00E77939"/>
    <w:rsid w:val="00E96D76"/>
    <w:rsid w:val="00EB227E"/>
    <w:rsid w:val="00EC54B4"/>
    <w:rsid w:val="00ED14F7"/>
    <w:rsid w:val="00ED1E6A"/>
    <w:rsid w:val="00ED2811"/>
    <w:rsid w:val="00F07305"/>
    <w:rsid w:val="00F673E9"/>
    <w:rsid w:val="00F914A1"/>
    <w:rsid w:val="00F936A4"/>
    <w:rsid w:val="00F95D6B"/>
    <w:rsid w:val="00FD1A59"/>
    <w:rsid w:val="00FD411D"/>
    <w:rsid w:val="00FE2FF9"/>
    <w:rsid w:val="00FE7E40"/>
    <w:rsid w:val="00FFB79F"/>
    <w:rsid w:val="029AF115"/>
    <w:rsid w:val="029B8800"/>
    <w:rsid w:val="02C8DF91"/>
    <w:rsid w:val="035DFF30"/>
    <w:rsid w:val="039EC05D"/>
    <w:rsid w:val="03B2E565"/>
    <w:rsid w:val="03D9144C"/>
    <w:rsid w:val="04375861"/>
    <w:rsid w:val="04641E4D"/>
    <w:rsid w:val="051482E2"/>
    <w:rsid w:val="05410CD0"/>
    <w:rsid w:val="054FBE28"/>
    <w:rsid w:val="05DF04D1"/>
    <w:rsid w:val="05E46399"/>
    <w:rsid w:val="0626662B"/>
    <w:rsid w:val="06343C6B"/>
    <w:rsid w:val="06D6611F"/>
    <w:rsid w:val="0743CCCC"/>
    <w:rsid w:val="078C879F"/>
    <w:rsid w:val="07947525"/>
    <w:rsid w:val="08638BC8"/>
    <w:rsid w:val="08AC7996"/>
    <w:rsid w:val="08E31E3F"/>
    <w:rsid w:val="08E76E29"/>
    <w:rsid w:val="09CEF3AC"/>
    <w:rsid w:val="0A0E01E1"/>
    <w:rsid w:val="0A1279A9"/>
    <w:rsid w:val="0B00C3B0"/>
    <w:rsid w:val="0B1D78BA"/>
    <w:rsid w:val="0BFB7081"/>
    <w:rsid w:val="0C426A46"/>
    <w:rsid w:val="0C67E648"/>
    <w:rsid w:val="0C721C8D"/>
    <w:rsid w:val="0DF76304"/>
    <w:rsid w:val="0E03B6A9"/>
    <w:rsid w:val="0E881F79"/>
    <w:rsid w:val="0F7A0B08"/>
    <w:rsid w:val="0FEC623C"/>
    <w:rsid w:val="10641D5C"/>
    <w:rsid w:val="1089E991"/>
    <w:rsid w:val="113B576B"/>
    <w:rsid w:val="113BE5E5"/>
    <w:rsid w:val="1156EC39"/>
    <w:rsid w:val="11583D64"/>
    <w:rsid w:val="11B0E1C2"/>
    <w:rsid w:val="12386A63"/>
    <w:rsid w:val="12A26931"/>
    <w:rsid w:val="12C4C5D3"/>
    <w:rsid w:val="12D727CC"/>
    <w:rsid w:val="12F96540"/>
    <w:rsid w:val="135B909C"/>
    <w:rsid w:val="13E6954C"/>
    <w:rsid w:val="144A9F75"/>
    <w:rsid w:val="145569B1"/>
    <w:rsid w:val="14DD1067"/>
    <w:rsid w:val="1591FACD"/>
    <w:rsid w:val="160274E9"/>
    <w:rsid w:val="160EC88E"/>
    <w:rsid w:val="163F4975"/>
    <w:rsid w:val="177383E6"/>
    <w:rsid w:val="179E454A"/>
    <w:rsid w:val="17EB02B8"/>
    <w:rsid w:val="17ED1E2C"/>
    <w:rsid w:val="180E6BF7"/>
    <w:rsid w:val="186F6FBF"/>
    <w:rsid w:val="18C17E09"/>
    <w:rsid w:val="19092E3D"/>
    <w:rsid w:val="1A5C9B8D"/>
    <w:rsid w:val="1A88740B"/>
    <w:rsid w:val="1AE046CE"/>
    <w:rsid w:val="1AE239B1"/>
    <w:rsid w:val="1AE4BEAC"/>
    <w:rsid w:val="1B79FB74"/>
    <w:rsid w:val="1BB47219"/>
    <w:rsid w:val="1C30163E"/>
    <w:rsid w:val="1C701709"/>
    <w:rsid w:val="1C9A21B9"/>
    <w:rsid w:val="1CA506AC"/>
    <w:rsid w:val="1CDFEF20"/>
    <w:rsid w:val="1D2521B8"/>
    <w:rsid w:val="1E15033C"/>
    <w:rsid w:val="1EA74DC2"/>
    <w:rsid w:val="205C4680"/>
    <w:rsid w:val="215556FA"/>
    <w:rsid w:val="22165205"/>
    <w:rsid w:val="22203637"/>
    <w:rsid w:val="2296ACA2"/>
    <w:rsid w:val="22FBE5BB"/>
    <w:rsid w:val="232A1A23"/>
    <w:rsid w:val="237ABEE5"/>
    <w:rsid w:val="23DDA0CD"/>
    <w:rsid w:val="242B4736"/>
    <w:rsid w:val="24A767F4"/>
    <w:rsid w:val="252FB7A3"/>
    <w:rsid w:val="256B9C25"/>
    <w:rsid w:val="259B2AE7"/>
    <w:rsid w:val="265BC51A"/>
    <w:rsid w:val="26B25FA7"/>
    <w:rsid w:val="26C1C234"/>
    <w:rsid w:val="278DF757"/>
    <w:rsid w:val="2912B52D"/>
    <w:rsid w:val="29C1FB15"/>
    <w:rsid w:val="29F68D8E"/>
    <w:rsid w:val="2A0536F9"/>
    <w:rsid w:val="2A295170"/>
    <w:rsid w:val="2A2AD40B"/>
    <w:rsid w:val="2BC521D1"/>
    <w:rsid w:val="2C286911"/>
    <w:rsid w:val="2C3DBD2D"/>
    <w:rsid w:val="2C9E6219"/>
    <w:rsid w:val="2D2BA7D6"/>
    <w:rsid w:val="2D6EC872"/>
    <w:rsid w:val="2DB24D9F"/>
    <w:rsid w:val="2DC8871A"/>
    <w:rsid w:val="3054873D"/>
    <w:rsid w:val="30A66934"/>
    <w:rsid w:val="31A0F47A"/>
    <w:rsid w:val="3285BEC2"/>
    <w:rsid w:val="32FF8987"/>
    <w:rsid w:val="3390E2AF"/>
    <w:rsid w:val="33C07B7A"/>
    <w:rsid w:val="3404E804"/>
    <w:rsid w:val="34B92B08"/>
    <w:rsid w:val="34D3B738"/>
    <w:rsid w:val="3607EF12"/>
    <w:rsid w:val="3684C8F8"/>
    <w:rsid w:val="36B3F704"/>
    <w:rsid w:val="36B88141"/>
    <w:rsid w:val="3723275D"/>
    <w:rsid w:val="37746DDB"/>
    <w:rsid w:val="3893EC9D"/>
    <w:rsid w:val="38C50FE6"/>
    <w:rsid w:val="38D22B2F"/>
    <w:rsid w:val="3B4D3FF2"/>
    <w:rsid w:val="3C2788DB"/>
    <w:rsid w:val="3C864C9D"/>
    <w:rsid w:val="3D17AD27"/>
    <w:rsid w:val="3D21D4FC"/>
    <w:rsid w:val="3D6BC3DF"/>
    <w:rsid w:val="3E16A7C3"/>
    <w:rsid w:val="3FA194F9"/>
    <w:rsid w:val="3FDE9869"/>
    <w:rsid w:val="4043B224"/>
    <w:rsid w:val="40C4BEA1"/>
    <w:rsid w:val="40DC543E"/>
    <w:rsid w:val="42B75313"/>
    <w:rsid w:val="4316392B"/>
    <w:rsid w:val="43957207"/>
    <w:rsid w:val="43CBA38B"/>
    <w:rsid w:val="4476AEFE"/>
    <w:rsid w:val="44B919FE"/>
    <w:rsid w:val="45222EBF"/>
    <w:rsid w:val="4611689E"/>
    <w:rsid w:val="4755AF6E"/>
    <w:rsid w:val="47EDE558"/>
    <w:rsid w:val="4956B15C"/>
    <w:rsid w:val="49946339"/>
    <w:rsid w:val="4A2393FB"/>
    <w:rsid w:val="4A45A961"/>
    <w:rsid w:val="4B31B635"/>
    <w:rsid w:val="4CC7BD5E"/>
    <w:rsid w:val="4CCC03FB"/>
    <w:rsid w:val="4D02A5D2"/>
    <w:rsid w:val="4FFBB832"/>
    <w:rsid w:val="5055002A"/>
    <w:rsid w:val="5137C75C"/>
    <w:rsid w:val="51943CDB"/>
    <w:rsid w:val="519F751E"/>
    <w:rsid w:val="51A8E53F"/>
    <w:rsid w:val="528508D4"/>
    <w:rsid w:val="54D715E0"/>
    <w:rsid w:val="550D18FC"/>
    <w:rsid w:val="551E3DED"/>
    <w:rsid w:val="563B82C0"/>
    <w:rsid w:val="56DEB489"/>
    <w:rsid w:val="574D3E05"/>
    <w:rsid w:val="57AE136E"/>
    <w:rsid w:val="580EB6A2"/>
    <w:rsid w:val="5825CE8E"/>
    <w:rsid w:val="58618B3F"/>
    <w:rsid w:val="58F5A494"/>
    <w:rsid w:val="5982C43F"/>
    <w:rsid w:val="59E30A9B"/>
    <w:rsid w:val="59E88BFC"/>
    <w:rsid w:val="59F2C799"/>
    <w:rsid w:val="5A0AE32E"/>
    <w:rsid w:val="5A2B8B3C"/>
    <w:rsid w:val="5A75695D"/>
    <w:rsid w:val="5A9AE8D8"/>
    <w:rsid w:val="5AB9E50D"/>
    <w:rsid w:val="5B0EF3E3"/>
    <w:rsid w:val="5C5B63BC"/>
    <w:rsid w:val="5C724D67"/>
    <w:rsid w:val="5CAAC444"/>
    <w:rsid w:val="5D9077B0"/>
    <w:rsid w:val="5E3B09EE"/>
    <w:rsid w:val="5F84FF3F"/>
    <w:rsid w:val="61A5E0AC"/>
    <w:rsid w:val="61B23451"/>
    <w:rsid w:val="62267B49"/>
    <w:rsid w:val="62369D21"/>
    <w:rsid w:val="623C0CA9"/>
    <w:rsid w:val="62AB3E39"/>
    <w:rsid w:val="632C7A27"/>
    <w:rsid w:val="64E56EF4"/>
    <w:rsid w:val="65385186"/>
    <w:rsid w:val="65B484DE"/>
    <w:rsid w:val="672C4120"/>
    <w:rsid w:val="6753EC65"/>
    <w:rsid w:val="67B5000E"/>
    <w:rsid w:val="68AD6E20"/>
    <w:rsid w:val="6A259228"/>
    <w:rsid w:val="6A56E64C"/>
    <w:rsid w:val="6A9358D8"/>
    <w:rsid w:val="6B0DFCE9"/>
    <w:rsid w:val="6B51A85C"/>
    <w:rsid w:val="6D0BD4A8"/>
    <w:rsid w:val="6D737D50"/>
    <w:rsid w:val="6E661003"/>
    <w:rsid w:val="6E8C513A"/>
    <w:rsid w:val="6EF96C6E"/>
    <w:rsid w:val="6F6EB686"/>
    <w:rsid w:val="6F8DB384"/>
    <w:rsid w:val="7028219B"/>
    <w:rsid w:val="70B8DE10"/>
    <w:rsid w:val="7125AB8C"/>
    <w:rsid w:val="71FA00FA"/>
    <w:rsid w:val="7233FDD7"/>
    <w:rsid w:val="7254AE71"/>
    <w:rsid w:val="729F5C44"/>
    <w:rsid w:val="7356523C"/>
    <w:rsid w:val="7366F0BB"/>
    <w:rsid w:val="7380AF0C"/>
    <w:rsid w:val="73F07ED2"/>
    <w:rsid w:val="743EC312"/>
    <w:rsid w:val="7499CACF"/>
    <w:rsid w:val="74D236E1"/>
    <w:rsid w:val="7529AE29"/>
    <w:rsid w:val="7569FD33"/>
    <w:rsid w:val="75DA9373"/>
    <w:rsid w:val="75E5E590"/>
    <w:rsid w:val="7686C55E"/>
    <w:rsid w:val="76B84FCE"/>
    <w:rsid w:val="76FFC2E9"/>
    <w:rsid w:val="77AABF03"/>
    <w:rsid w:val="77D3115E"/>
    <w:rsid w:val="77DFE3C6"/>
    <w:rsid w:val="78C3EFF5"/>
    <w:rsid w:val="78DE354B"/>
    <w:rsid w:val="791D8652"/>
    <w:rsid w:val="79A28AF4"/>
    <w:rsid w:val="7A4497ED"/>
    <w:rsid w:val="7ACFBD4A"/>
    <w:rsid w:val="7BF77944"/>
    <w:rsid w:val="7C2C467B"/>
    <w:rsid w:val="7C552714"/>
    <w:rsid w:val="7C9B6ACC"/>
    <w:rsid w:val="7D040630"/>
    <w:rsid w:val="7D3535BC"/>
    <w:rsid w:val="7DB1A66E"/>
    <w:rsid w:val="7DC816DC"/>
    <w:rsid w:val="7E38BE73"/>
    <w:rsid w:val="7E89EF51"/>
    <w:rsid w:val="7F7522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2C53D"/>
  <w15:chartTrackingRefBased/>
  <w15:docId w15:val="{67B0ED04-2A07-428D-9571-BF89A00B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F3"/>
    <w:pPr>
      <w:spacing w:after="200" w:line="276" w:lineRule="auto"/>
    </w:pPr>
    <w:rPr>
      <w:rFonts w:ascii="Calibri" w:eastAsia="Calibri" w:hAnsi="Calibri"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1F3"/>
    <w:pPr>
      <w:spacing w:after="0" w:line="240" w:lineRule="auto"/>
      <w:ind w:left="720"/>
    </w:pPr>
    <w:rPr>
      <w:rFonts w:eastAsiaTheme="minorHAnsi" w:cs="Calibri"/>
      <w:color w:val="000000"/>
      <w:lang w:val="en-US"/>
    </w:rPr>
  </w:style>
  <w:style w:type="paragraph" w:customStyle="1" w:styleId="xmsolistparagraph">
    <w:name w:val="x_msolistparagraph"/>
    <w:basedOn w:val="Normal"/>
    <w:rsid w:val="00AD2779"/>
    <w:pPr>
      <w:spacing w:after="0" w:line="240" w:lineRule="auto"/>
      <w:ind w:left="720"/>
    </w:pPr>
    <w:rPr>
      <w:rFonts w:eastAsiaTheme="minorHAnsi" w:cs="Calibri"/>
      <w:lang w:val="en-US"/>
    </w:rPr>
  </w:style>
  <w:style w:type="character" w:styleId="CommentReference">
    <w:name w:val="annotation reference"/>
    <w:basedOn w:val="DefaultParagraphFont"/>
    <w:uiPriority w:val="99"/>
    <w:semiHidden/>
    <w:unhideWhenUsed/>
    <w:rsid w:val="00D871CF"/>
    <w:rPr>
      <w:sz w:val="16"/>
      <w:szCs w:val="16"/>
    </w:rPr>
  </w:style>
  <w:style w:type="paragraph" w:styleId="CommentText">
    <w:name w:val="annotation text"/>
    <w:basedOn w:val="Normal"/>
    <w:link w:val="CommentTextChar"/>
    <w:uiPriority w:val="99"/>
    <w:semiHidden/>
    <w:unhideWhenUsed/>
    <w:rsid w:val="00D871CF"/>
    <w:pPr>
      <w:spacing w:line="240" w:lineRule="auto"/>
    </w:pPr>
    <w:rPr>
      <w:sz w:val="20"/>
      <w:szCs w:val="20"/>
    </w:rPr>
  </w:style>
  <w:style w:type="character" w:customStyle="1" w:styleId="CommentTextChar">
    <w:name w:val="Comment Text Char"/>
    <w:basedOn w:val="DefaultParagraphFont"/>
    <w:link w:val="CommentText"/>
    <w:uiPriority w:val="99"/>
    <w:semiHidden/>
    <w:rsid w:val="00D871CF"/>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D871CF"/>
    <w:rPr>
      <w:b/>
      <w:bCs/>
    </w:rPr>
  </w:style>
  <w:style w:type="character" w:customStyle="1" w:styleId="CommentSubjectChar">
    <w:name w:val="Comment Subject Char"/>
    <w:basedOn w:val="CommentTextChar"/>
    <w:link w:val="CommentSubject"/>
    <w:uiPriority w:val="99"/>
    <w:semiHidden/>
    <w:rsid w:val="00D871CF"/>
    <w:rPr>
      <w:rFonts w:ascii="Calibri" w:eastAsia="Calibri" w:hAnsi="Calibri" w:cs="Times New Roman"/>
      <w:b/>
      <w:bCs/>
      <w:sz w:val="20"/>
      <w:szCs w:val="20"/>
      <w:lang w:val="lt-LT"/>
    </w:rPr>
  </w:style>
  <w:style w:type="paragraph" w:styleId="BalloonText">
    <w:name w:val="Balloon Text"/>
    <w:basedOn w:val="Normal"/>
    <w:link w:val="BalloonTextChar"/>
    <w:uiPriority w:val="99"/>
    <w:semiHidden/>
    <w:unhideWhenUsed/>
    <w:rsid w:val="00443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5ED"/>
    <w:rPr>
      <w:rFonts w:ascii="Segoe UI" w:eastAsia="Calibri" w:hAnsi="Segoe UI" w:cs="Segoe UI"/>
      <w:sz w:val="18"/>
      <w:szCs w:val="18"/>
      <w:lang w:val="lt-LT"/>
    </w:rPr>
  </w:style>
  <w:style w:type="paragraph" w:styleId="Revision">
    <w:name w:val="Revision"/>
    <w:hidden/>
    <w:uiPriority w:val="99"/>
    <w:semiHidden/>
    <w:rsid w:val="00061BBA"/>
    <w:pPr>
      <w:spacing w:after="0" w:line="240" w:lineRule="auto"/>
    </w:pPr>
    <w:rPr>
      <w:rFonts w:ascii="Calibri" w:eastAsia="Calibri" w:hAnsi="Calibri" w:cs="Times New Roman"/>
      <w:lang w:val="lt-LT"/>
    </w:rPr>
  </w:style>
  <w:style w:type="paragraph" w:styleId="NormalWeb">
    <w:name w:val="Normal (Web)"/>
    <w:basedOn w:val="Normal"/>
    <w:uiPriority w:val="99"/>
    <w:unhideWhenUsed/>
    <w:rsid w:val="00D25A33"/>
    <w:pPr>
      <w:spacing w:before="100" w:beforeAutospacing="1" w:after="100" w:afterAutospacing="1" w:line="240" w:lineRule="auto"/>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D25A33"/>
    <w:rPr>
      <w:color w:val="0000FF"/>
      <w:u w:val="single"/>
    </w:rPr>
  </w:style>
  <w:style w:type="character" w:styleId="UnresolvedMention">
    <w:name w:val="Unresolved Mention"/>
    <w:basedOn w:val="DefaultParagraphFont"/>
    <w:uiPriority w:val="99"/>
    <w:semiHidden/>
    <w:unhideWhenUsed/>
    <w:rsid w:val="007479CD"/>
    <w:rPr>
      <w:color w:val="605E5C"/>
      <w:shd w:val="clear" w:color="auto" w:fill="E1DFDD"/>
    </w:rPr>
  </w:style>
  <w:style w:type="character" w:styleId="FollowedHyperlink">
    <w:name w:val="FollowedHyperlink"/>
    <w:basedOn w:val="DefaultParagraphFont"/>
    <w:uiPriority w:val="99"/>
    <w:semiHidden/>
    <w:unhideWhenUsed/>
    <w:rsid w:val="007479CD"/>
    <w:rPr>
      <w:color w:val="954F72" w:themeColor="followedHyperlink"/>
      <w:u w:val="single"/>
    </w:rPr>
  </w:style>
  <w:style w:type="character" w:customStyle="1" w:styleId="apple-converted-space">
    <w:name w:val="apple-converted-space"/>
    <w:basedOn w:val="DefaultParagraphFont"/>
    <w:rsid w:val="004467A1"/>
  </w:style>
  <w:style w:type="paragraph" w:customStyle="1" w:styleId="paragraph">
    <w:name w:val="paragraph"/>
    <w:basedOn w:val="Normal"/>
    <w:rsid w:val="004467A1"/>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4467A1"/>
  </w:style>
  <w:style w:type="character" w:customStyle="1" w:styleId="eop">
    <w:name w:val="eop"/>
    <w:basedOn w:val="DefaultParagraphFont"/>
    <w:rsid w:val="0044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97807">
      <w:bodyDiv w:val="1"/>
      <w:marLeft w:val="0"/>
      <w:marRight w:val="0"/>
      <w:marTop w:val="0"/>
      <w:marBottom w:val="0"/>
      <w:divBdr>
        <w:top w:val="none" w:sz="0" w:space="0" w:color="auto"/>
        <w:left w:val="none" w:sz="0" w:space="0" w:color="auto"/>
        <w:bottom w:val="none" w:sz="0" w:space="0" w:color="auto"/>
        <w:right w:val="none" w:sz="0" w:space="0" w:color="auto"/>
      </w:divBdr>
    </w:div>
    <w:div w:id="56169841">
      <w:bodyDiv w:val="1"/>
      <w:marLeft w:val="0"/>
      <w:marRight w:val="0"/>
      <w:marTop w:val="0"/>
      <w:marBottom w:val="0"/>
      <w:divBdr>
        <w:top w:val="none" w:sz="0" w:space="0" w:color="auto"/>
        <w:left w:val="none" w:sz="0" w:space="0" w:color="auto"/>
        <w:bottom w:val="none" w:sz="0" w:space="0" w:color="auto"/>
        <w:right w:val="none" w:sz="0" w:space="0" w:color="auto"/>
      </w:divBdr>
    </w:div>
    <w:div w:id="145825509">
      <w:bodyDiv w:val="1"/>
      <w:marLeft w:val="0"/>
      <w:marRight w:val="0"/>
      <w:marTop w:val="0"/>
      <w:marBottom w:val="0"/>
      <w:divBdr>
        <w:top w:val="none" w:sz="0" w:space="0" w:color="auto"/>
        <w:left w:val="none" w:sz="0" w:space="0" w:color="auto"/>
        <w:bottom w:val="none" w:sz="0" w:space="0" w:color="auto"/>
        <w:right w:val="none" w:sz="0" w:space="0" w:color="auto"/>
      </w:divBdr>
    </w:div>
    <w:div w:id="181432336">
      <w:bodyDiv w:val="1"/>
      <w:marLeft w:val="0"/>
      <w:marRight w:val="0"/>
      <w:marTop w:val="0"/>
      <w:marBottom w:val="0"/>
      <w:divBdr>
        <w:top w:val="none" w:sz="0" w:space="0" w:color="auto"/>
        <w:left w:val="none" w:sz="0" w:space="0" w:color="auto"/>
        <w:bottom w:val="none" w:sz="0" w:space="0" w:color="auto"/>
        <w:right w:val="none" w:sz="0" w:space="0" w:color="auto"/>
      </w:divBdr>
    </w:div>
    <w:div w:id="201750921">
      <w:bodyDiv w:val="1"/>
      <w:marLeft w:val="0"/>
      <w:marRight w:val="0"/>
      <w:marTop w:val="0"/>
      <w:marBottom w:val="0"/>
      <w:divBdr>
        <w:top w:val="none" w:sz="0" w:space="0" w:color="auto"/>
        <w:left w:val="none" w:sz="0" w:space="0" w:color="auto"/>
        <w:bottom w:val="none" w:sz="0" w:space="0" w:color="auto"/>
        <w:right w:val="none" w:sz="0" w:space="0" w:color="auto"/>
      </w:divBdr>
    </w:div>
    <w:div w:id="334457841">
      <w:bodyDiv w:val="1"/>
      <w:marLeft w:val="0"/>
      <w:marRight w:val="0"/>
      <w:marTop w:val="0"/>
      <w:marBottom w:val="0"/>
      <w:divBdr>
        <w:top w:val="none" w:sz="0" w:space="0" w:color="auto"/>
        <w:left w:val="none" w:sz="0" w:space="0" w:color="auto"/>
        <w:bottom w:val="none" w:sz="0" w:space="0" w:color="auto"/>
        <w:right w:val="none" w:sz="0" w:space="0" w:color="auto"/>
      </w:divBdr>
    </w:div>
    <w:div w:id="456067869">
      <w:bodyDiv w:val="1"/>
      <w:marLeft w:val="0"/>
      <w:marRight w:val="0"/>
      <w:marTop w:val="0"/>
      <w:marBottom w:val="0"/>
      <w:divBdr>
        <w:top w:val="none" w:sz="0" w:space="0" w:color="auto"/>
        <w:left w:val="none" w:sz="0" w:space="0" w:color="auto"/>
        <w:bottom w:val="none" w:sz="0" w:space="0" w:color="auto"/>
        <w:right w:val="none" w:sz="0" w:space="0" w:color="auto"/>
      </w:divBdr>
    </w:div>
    <w:div w:id="519393149">
      <w:bodyDiv w:val="1"/>
      <w:marLeft w:val="0"/>
      <w:marRight w:val="0"/>
      <w:marTop w:val="0"/>
      <w:marBottom w:val="0"/>
      <w:divBdr>
        <w:top w:val="none" w:sz="0" w:space="0" w:color="auto"/>
        <w:left w:val="none" w:sz="0" w:space="0" w:color="auto"/>
        <w:bottom w:val="none" w:sz="0" w:space="0" w:color="auto"/>
        <w:right w:val="none" w:sz="0" w:space="0" w:color="auto"/>
      </w:divBdr>
    </w:div>
    <w:div w:id="569509624">
      <w:bodyDiv w:val="1"/>
      <w:marLeft w:val="0"/>
      <w:marRight w:val="0"/>
      <w:marTop w:val="0"/>
      <w:marBottom w:val="0"/>
      <w:divBdr>
        <w:top w:val="none" w:sz="0" w:space="0" w:color="auto"/>
        <w:left w:val="none" w:sz="0" w:space="0" w:color="auto"/>
        <w:bottom w:val="none" w:sz="0" w:space="0" w:color="auto"/>
        <w:right w:val="none" w:sz="0" w:space="0" w:color="auto"/>
      </w:divBdr>
    </w:div>
    <w:div w:id="611516588">
      <w:bodyDiv w:val="1"/>
      <w:marLeft w:val="0"/>
      <w:marRight w:val="0"/>
      <w:marTop w:val="0"/>
      <w:marBottom w:val="0"/>
      <w:divBdr>
        <w:top w:val="none" w:sz="0" w:space="0" w:color="auto"/>
        <w:left w:val="none" w:sz="0" w:space="0" w:color="auto"/>
        <w:bottom w:val="none" w:sz="0" w:space="0" w:color="auto"/>
        <w:right w:val="none" w:sz="0" w:space="0" w:color="auto"/>
      </w:divBdr>
    </w:div>
    <w:div w:id="654145652">
      <w:bodyDiv w:val="1"/>
      <w:marLeft w:val="0"/>
      <w:marRight w:val="0"/>
      <w:marTop w:val="0"/>
      <w:marBottom w:val="0"/>
      <w:divBdr>
        <w:top w:val="none" w:sz="0" w:space="0" w:color="auto"/>
        <w:left w:val="none" w:sz="0" w:space="0" w:color="auto"/>
        <w:bottom w:val="none" w:sz="0" w:space="0" w:color="auto"/>
        <w:right w:val="none" w:sz="0" w:space="0" w:color="auto"/>
      </w:divBdr>
    </w:div>
    <w:div w:id="683244838">
      <w:bodyDiv w:val="1"/>
      <w:marLeft w:val="0"/>
      <w:marRight w:val="0"/>
      <w:marTop w:val="0"/>
      <w:marBottom w:val="0"/>
      <w:divBdr>
        <w:top w:val="none" w:sz="0" w:space="0" w:color="auto"/>
        <w:left w:val="none" w:sz="0" w:space="0" w:color="auto"/>
        <w:bottom w:val="none" w:sz="0" w:space="0" w:color="auto"/>
        <w:right w:val="none" w:sz="0" w:space="0" w:color="auto"/>
      </w:divBdr>
    </w:div>
    <w:div w:id="685132692">
      <w:bodyDiv w:val="1"/>
      <w:marLeft w:val="0"/>
      <w:marRight w:val="0"/>
      <w:marTop w:val="0"/>
      <w:marBottom w:val="0"/>
      <w:divBdr>
        <w:top w:val="none" w:sz="0" w:space="0" w:color="auto"/>
        <w:left w:val="none" w:sz="0" w:space="0" w:color="auto"/>
        <w:bottom w:val="none" w:sz="0" w:space="0" w:color="auto"/>
        <w:right w:val="none" w:sz="0" w:space="0" w:color="auto"/>
      </w:divBdr>
    </w:div>
    <w:div w:id="864295627">
      <w:bodyDiv w:val="1"/>
      <w:marLeft w:val="0"/>
      <w:marRight w:val="0"/>
      <w:marTop w:val="0"/>
      <w:marBottom w:val="0"/>
      <w:divBdr>
        <w:top w:val="none" w:sz="0" w:space="0" w:color="auto"/>
        <w:left w:val="none" w:sz="0" w:space="0" w:color="auto"/>
        <w:bottom w:val="none" w:sz="0" w:space="0" w:color="auto"/>
        <w:right w:val="none" w:sz="0" w:space="0" w:color="auto"/>
      </w:divBdr>
    </w:div>
    <w:div w:id="886184159">
      <w:bodyDiv w:val="1"/>
      <w:marLeft w:val="0"/>
      <w:marRight w:val="0"/>
      <w:marTop w:val="0"/>
      <w:marBottom w:val="0"/>
      <w:divBdr>
        <w:top w:val="none" w:sz="0" w:space="0" w:color="auto"/>
        <w:left w:val="none" w:sz="0" w:space="0" w:color="auto"/>
        <w:bottom w:val="none" w:sz="0" w:space="0" w:color="auto"/>
        <w:right w:val="none" w:sz="0" w:space="0" w:color="auto"/>
      </w:divBdr>
    </w:div>
    <w:div w:id="924529848">
      <w:bodyDiv w:val="1"/>
      <w:marLeft w:val="0"/>
      <w:marRight w:val="0"/>
      <w:marTop w:val="0"/>
      <w:marBottom w:val="0"/>
      <w:divBdr>
        <w:top w:val="none" w:sz="0" w:space="0" w:color="auto"/>
        <w:left w:val="none" w:sz="0" w:space="0" w:color="auto"/>
        <w:bottom w:val="none" w:sz="0" w:space="0" w:color="auto"/>
        <w:right w:val="none" w:sz="0" w:space="0" w:color="auto"/>
      </w:divBdr>
    </w:div>
    <w:div w:id="958687143">
      <w:bodyDiv w:val="1"/>
      <w:marLeft w:val="0"/>
      <w:marRight w:val="0"/>
      <w:marTop w:val="0"/>
      <w:marBottom w:val="0"/>
      <w:divBdr>
        <w:top w:val="none" w:sz="0" w:space="0" w:color="auto"/>
        <w:left w:val="none" w:sz="0" w:space="0" w:color="auto"/>
        <w:bottom w:val="none" w:sz="0" w:space="0" w:color="auto"/>
        <w:right w:val="none" w:sz="0" w:space="0" w:color="auto"/>
      </w:divBdr>
    </w:div>
    <w:div w:id="965047039">
      <w:bodyDiv w:val="1"/>
      <w:marLeft w:val="0"/>
      <w:marRight w:val="0"/>
      <w:marTop w:val="0"/>
      <w:marBottom w:val="0"/>
      <w:divBdr>
        <w:top w:val="none" w:sz="0" w:space="0" w:color="auto"/>
        <w:left w:val="none" w:sz="0" w:space="0" w:color="auto"/>
        <w:bottom w:val="none" w:sz="0" w:space="0" w:color="auto"/>
        <w:right w:val="none" w:sz="0" w:space="0" w:color="auto"/>
      </w:divBdr>
    </w:div>
    <w:div w:id="1073742066">
      <w:bodyDiv w:val="1"/>
      <w:marLeft w:val="0"/>
      <w:marRight w:val="0"/>
      <w:marTop w:val="0"/>
      <w:marBottom w:val="0"/>
      <w:divBdr>
        <w:top w:val="none" w:sz="0" w:space="0" w:color="auto"/>
        <w:left w:val="none" w:sz="0" w:space="0" w:color="auto"/>
        <w:bottom w:val="none" w:sz="0" w:space="0" w:color="auto"/>
        <w:right w:val="none" w:sz="0" w:space="0" w:color="auto"/>
      </w:divBdr>
    </w:div>
    <w:div w:id="1263492397">
      <w:bodyDiv w:val="1"/>
      <w:marLeft w:val="0"/>
      <w:marRight w:val="0"/>
      <w:marTop w:val="0"/>
      <w:marBottom w:val="0"/>
      <w:divBdr>
        <w:top w:val="none" w:sz="0" w:space="0" w:color="auto"/>
        <w:left w:val="none" w:sz="0" w:space="0" w:color="auto"/>
        <w:bottom w:val="none" w:sz="0" w:space="0" w:color="auto"/>
        <w:right w:val="none" w:sz="0" w:space="0" w:color="auto"/>
      </w:divBdr>
    </w:div>
    <w:div w:id="1358583414">
      <w:bodyDiv w:val="1"/>
      <w:marLeft w:val="0"/>
      <w:marRight w:val="0"/>
      <w:marTop w:val="0"/>
      <w:marBottom w:val="0"/>
      <w:divBdr>
        <w:top w:val="none" w:sz="0" w:space="0" w:color="auto"/>
        <w:left w:val="none" w:sz="0" w:space="0" w:color="auto"/>
        <w:bottom w:val="none" w:sz="0" w:space="0" w:color="auto"/>
        <w:right w:val="none" w:sz="0" w:space="0" w:color="auto"/>
      </w:divBdr>
    </w:div>
    <w:div w:id="1373916714">
      <w:bodyDiv w:val="1"/>
      <w:marLeft w:val="0"/>
      <w:marRight w:val="0"/>
      <w:marTop w:val="0"/>
      <w:marBottom w:val="0"/>
      <w:divBdr>
        <w:top w:val="none" w:sz="0" w:space="0" w:color="auto"/>
        <w:left w:val="none" w:sz="0" w:space="0" w:color="auto"/>
        <w:bottom w:val="none" w:sz="0" w:space="0" w:color="auto"/>
        <w:right w:val="none" w:sz="0" w:space="0" w:color="auto"/>
      </w:divBdr>
    </w:div>
    <w:div w:id="1420638317">
      <w:bodyDiv w:val="1"/>
      <w:marLeft w:val="0"/>
      <w:marRight w:val="0"/>
      <w:marTop w:val="0"/>
      <w:marBottom w:val="0"/>
      <w:divBdr>
        <w:top w:val="none" w:sz="0" w:space="0" w:color="auto"/>
        <w:left w:val="none" w:sz="0" w:space="0" w:color="auto"/>
        <w:bottom w:val="none" w:sz="0" w:space="0" w:color="auto"/>
        <w:right w:val="none" w:sz="0" w:space="0" w:color="auto"/>
      </w:divBdr>
    </w:div>
    <w:div w:id="1503744430">
      <w:bodyDiv w:val="1"/>
      <w:marLeft w:val="0"/>
      <w:marRight w:val="0"/>
      <w:marTop w:val="0"/>
      <w:marBottom w:val="0"/>
      <w:divBdr>
        <w:top w:val="none" w:sz="0" w:space="0" w:color="auto"/>
        <w:left w:val="none" w:sz="0" w:space="0" w:color="auto"/>
        <w:bottom w:val="none" w:sz="0" w:space="0" w:color="auto"/>
        <w:right w:val="none" w:sz="0" w:space="0" w:color="auto"/>
      </w:divBdr>
    </w:div>
    <w:div w:id="1823156565">
      <w:bodyDiv w:val="1"/>
      <w:marLeft w:val="0"/>
      <w:marRight w:val="0"/>
      <w:marTop w:val="0"/>
      <w:marBottom w:val="0"/>
      <w:divBdr>
        <w:top w:val="none" w:sz="0" w:space="0" w:color="auto"/>
        <w:left w:val="none" w:sz="0" w:space="0" w:color="auto"/>
        <w:bottom w:val="none" w:sz="0" w:space="0" w:color="auto"/>
        <w:right w:val="none" w:sz="0" w:space="0" w:color="auto"/>
      </w:divBdr>
    </w:div>
    <w:div w:id="1866677076">
      <w:bodyDiv w:val="1"/>
      <w:marLeft w:val="0"/>
      <w:marRight w:val="0"/>
      <w:marTop w:val="0"/>
      <w:marBottom w:val="0"/>
      <w:divBdr>
        <w:top w:val="none" w:sz="0" w:space="0" w:color="auto"/>
        <w:left w:val="none" w:sz="0" w:space="0" w:color="auto"/>
        <w:bottom w:val="none" w:sz="0" w:space="0" w:color="auto"/>
        <w:right w:val="none" w:sz="0" w:space="0" w:color="auto"/>
      </w:divBdr>
    </w:div>
    <w:div w:id="1899244754">
      <w:bodyDiv w:val="1"/>
      <w:marLeft w:val="0"/>
      <w:marRight w:val="0"/>
      <w:marTop w:val="0"/>
      <w:marBottom w:val="0"/>
      <w:divBdr>
        <w:top w:val="none" w:sz="0" w:space="0" w:color="auto"/>
        <w:left w:val="none" w:sz="0" w:space="0" w:color="auto"/>
        <w:bottom w:val="none" w:sz="0" w:space="0" w:color="auto"/>
        <w:right w:val="none" w:sz="0" w:space="0" w:color="auto"/>
      </w:divBdr>
    </w:div>
    <w:div w:id="2018147998">
      <w:bodyDiv w:val="1"/>
      <w:marLeft w:val="0"/>
      <w:marRight w:val="0"/>
      <w:marTop w:val="0"/>
      <w:marBottom w:val="0"/>
      <w:divBdr>
        <w:top w:val="none" w:sz="0" w:space="0" w:color="auto"/>
        <w:left w:val="none" w:sz="0" w:space="0" w:color="auto"/>
        <w:bottom w:val="none" w:sz="0" w:space="0" w:color="auto"/>
        <w:right w:val="none" w:sz="0" w:space="0" w:color="auto"/>
      </w:divBdr>
    </w:div>
    <w:div w:id="2019307132">
      <w:bodyDiv w:val="1"/>
      <w:marLeft w:val="0"/>
      <w:marRight w:val="0"/>
      <w:marTop w:val="0"/>
      <w:marBottom w:val="0"/>
      <w:divBdr>
        <w:top w:val="none" w:sz="0" w:space="0" w:color="auto"/>
        <w:left w:val="none" w:sz="0" w:space="0" w:color="auto"/>
        <w:bottom w:val="none" w:sz="0" w:space="0" w:color="auto"/>
        <w:right w:val="none" w:sz="0" w:space="0" w:color="auto"/>
      </w:divBdr>
    </w:div>
    <w:div w:id="2050179076">
      <w:bodyDiv w:val="1"/>
      <w:marLeft w:val="0"/>
      <w:marRight w:val="0"/>
      <w:marTop w:val="0"/>
      <w:marBottom w:val="0"/>
      <w:divBdr>
        <w:top w:val="none" w:sz="0" w:space="0" w:color="auto"/>
        <w:left w:val="none" w:sz="0" w:space="0" w:color="auto"/>
        <w:bottom w:val="none" w:sz="0" w:space="0" w:color="auto"/>
        <w:right w:val="none" w:sz="0" w:space="0" w:color="auto"/>
      </w:divBdr>
    </w:div>
    <w:div w:id="20843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69464-B3EF-4646-AF17-90E371C3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VU</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 Rimkevičiūtė</dc:creator>
  <cp:lastModifiedBy>Greta Radzevičiūtė</cp:lastModifiedBy>
  <cp:revision>3</cp:revision>
  <cp:lastPrinted>2024-11-11T17:52:00Z</cp:lastPrinted>
  <dcterms:created xsi:type="dcterms:W3CDTF">2025-04-23T09:24:00Z</dcterms:created>
  <dcterms:modified xsi:type="dcterms:W3CDTF">2025-04-23T09:25:00Z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706d0458-2f95-479b-879a-eb44693e6d96</vt:lpwstr>
  </property>
</Properties>
</file>