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0FB1E5" w14:textId="33288AB0" w:rsidR="00B64367" w:rsidRPr="00B64367" w:rsidRDefault="00B64367" w:rsidP="00D871CF">
      <w:pPr>
        <w:tabs>
          <w:tab w:val="left" w:pos="284"/>
        </w:tabs>
        <w:spacing w:after="0" w:line="240" w:lineRule="auto"/>
        <w:jc w:val="center"/>
        <w:rPr>
          <w:rFonts w:ascii="Times New Roman" w:eastAsia="Times New Roman" w:hAnsi="Times New Roman"/>
          <w:b/>
          <w:bCs/>
          <w:sz w:val="24"/>
          <w:szCs w:val="24"/>
        </w:rPr>
      </w:pPr>
      <w:bookmarkStart w:id="0" w:name="_GoBack"/>
      <w:bookmarkEnd w:id="0"/>
      <w:r w:rsidRPr="00DF22AC">
        <w:rPr>
          <w:rFonts w:ascii="Times New Roman" w:hAnsi="Times New Roman"/>
          <w:noProof/>
          <w:sz w:val="24"/>
          <w:szCs w:val="24"/>
          <w:lang w:eastAsia="lt-LT"/>
        </w:rPr>
        <w:drawing>
          <wp:inline distT="0" distB="0" distL="0" distR="0" wp14:anchorId="355D5C60" wp14:editId="59ADB1EE">
            <wp:extent cx="447675" cy="447675"/>
            <wp:effectExtent l="0" t="0" r="9525" b="9525"/>
            <wp:docPr id="7" name="Paveikslėli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998" cy="447998"/>
                    </a:xfrm>
                    <a:prstGeom prst="rect">
                      <a:avLst/>
                    </a:prstGeom>
                    <a:noFill/>
                  </pic:spPr>
                </pic:pic>
              </a:graphicData>
            </a:graphic>
          </wp:inline>
        </w:drawing>
      </w:r>
    </w:p>
    <w:p w14:paraId="37D832E4" w14:textId="0931C999" w:rsidR="00A151F3" w:rsidRPr="00B64367" w:rsidRDefault="00D871CF" w:rsidP="00DF22AC">
      <w:pPr>
        <w:tabs>
          <w:tab w:val="left" w:pos="284"/>
        </w:tabs>
        <w:spacing w:after="0" w:line="240" w:lineRule="auto"/>
        <w:jc w:val="center"/>
        <w:rPr>
          <w:rFonts w:ascii="Times New Roman" w:eastAsia="Times New Roman" w:hAnsi="Times New Roman"/>
          <w:b/>
          <w:bCs/>
          <w:sz w:val="24"/>
          <w:szCs w:val="24"/>
        </w:rPr>
      </w:pPr>
      <w:r w:rsidRPr="00B64367">
        <w:rPr>
          <w:rFonts w:ascii="Times New Roman" w:eastAsia="Times New Roman" w:hAnsi="Times New Roman"/>
          <w:b/>
          <w:bCs/>
          <w:sz w:val="24"/>
          <w:szCs w:val="24"/>
        </w:rPr>
        <w:t xml:space="preserve">VILNIAUS UNIVERSITETO </w:t>
      </w:r>
    </w:p>
    <w:p w14:paraId="172A7A76" w14:textId="77777777" w:rsidR="00D871CF" w:rsidRPr="00B64367" w:rsidRDefault="00A151F3" w:rsidP="00DF22AC">
      <w:pPr>
        <w:tabs>
          <w:tab w:val="left" w:pos="284"/>
        </w:tabs>
        <w:spacing w:after="0" w:line="240" w:lineRule="auto"/>
        <w:jc w:val="center"/>
        <w:rPr>
          <w:rFonts w:ascii="Times New Roman" w:eastAsia="Times New Roman" w:hAnsi="Times New Roman"/>
          <w:b/>
          <w:bCs/>
          <w:caps/>
          <w:sz w:val="24"/>
          <w:szCs w:val="24"/>
        </w:rPr>
      </w:pPr>
      <w:r w:rsidRPr="00B64367">
        <w:rPr>
          <w:rFonts w:ascii="Times New Roman" w:eastAsia="Times New Roman" w:hAnsi="Times New Roman"/>
          <w:b/>
          <w:bCs/>
          <w:caps/>
          <w:sz w:val="24"/>
          <w:szCs w:val="24"/>
        </w:rPr>
        <w:t xml:space="preserve">Tarptautinių santykių ir politikos mokslų institutO </w:t>
      </w:r>
    </w:p>
    <w:p w14:paraId="7C2524C6" w14:textId="4AA42BA0" w:rsidR="00A151F3" w:rsidRPr="00B64367" w:rsidRDefault="00A151F3" w:rsidP="00DF22AC">
      <w:pPr>
        <w:tabs>
          <w:tab w:val="left" w:pos="284"/>
        </w:tabs>
        <w:spacing w:after="0" w:line="240" w:lineRule="auto"/>
        <w:jc w:val="center"/>
        <w:rPr>
          <w:rFonts w:ascii="Times New Roman" w:eastAsia="Times New Roman" w:hAnsi="Times New Roman"/>
          <w:b/>
          <w:bCs/>
          <w:caps/>
          <w:sz w:val="24"/>
          <w:szCs w:val="24"/>
        </w:rPr>
      </w:pPr>
      <w:r w:rsidRPr="00B64367">
        <w:rPr>
          <w:rFonts w:ascii="Times New Roman" w:eastAsia="Times New Roman" w:hAnsi="Times New Roman"/>
          <w:b/>
          <w:bCs/>
          <w:caps/>
          <w:sz w:val="24"/>
          <w:szCs w:val="24"/>
        </w:rPr>
        <w:t>TARYBA</w:t>
      </w:r>
    </w:p>
    <w:p w14:paraId="3800B8DD" w14:textId="641B001B" w:rsidR="00A151F3" w:rsidRPr="00B64367" w:rsidRDefault="00A151F3" w:rsidP="009123DA">
      <w:pPr>
        <w:keepNext/>
        <w:tabs>
          <w:tab w:val="left" w:pos="284"/>
        </w:tabs>
        <w:spacing w:after="0" w:line="360" w:lineRule="auto"/>
        <w:jc w:val="center"/>
        <w:outlineLvl w:val="0"/>
        <w:rPr>
          <w:rFonts w:ascii="Times New Roman" w:eastAsia="Times New Roman" w:hAnsi="Times New Roman"/>
          <w:caps/>
          <w:sz w:val="24"/>
          <w:szCs w:val="24"/>
        </w:rPr>
      </w:pPr>
    </w:p>
    <w:p w14:paraId="0EC0D6B9" w14:textId="7A1D14BB" w:rsidR="00A151F3" w:rsidRPr="00DF22AC" w:rsidRDefault="00A151F3" w:rsidP="009123DA">
      <w:pPr>
        <w:keepNext/>
        <w:tabs>
          <w:tab w:val="left" w:pos="284"/>
        </w:tabs>
        <w:spacing w:after="0" w:line="360" w:lineRule="auto"/>
        <w:jc w:val="center"/>
        <w:outlineLvl w:val="0"/>
        <w:rPr>
          <w:rFonts w:ascii="Times New Roman" w:eastAsia="Times New Roman" w:hAnsi="Times New Roman"/>
          <w:b/>
          <w:bCs/>
          <w:caps/>
          <w:sz w:val="24"/>
          <w:szCs w:val="24"/>
        </w:rPr>
      </w:pPr>
      <w:r w:rsidRPr="00DF22AC">
        <w:rPr>
          <w:rFonts w:ascii="Times New Roman" w:eastAsia="Times New Roman" w:hAnsi="Times New Roman"/>
          <w:b/>
          <w:bCs/>
          <w:caps/>
          <w:sz w:val="24"/>
          <w:szCs w:val="24"/>
        </w:rPr>
        <w:t>POSĖDŽIO Protokolas</w:t>
      </w:r>
    </w:p>
    <w:p w14:paraId="6F25DE11" w14:textId="417E3113" w:rsidR="00A151F3" w:rsidRPr="00D25A33" w:rsidRDefault="00A151F3" w:rsidP="00D25A33">
      <w:pPr>
        <w:tabs>
          <w:tab w:val="left" w:pos="284"/>
        </w:tabs>
        <w:spacing w:after="0" w:line="360" w:lineRule="auto"/>
        <w:jc w:val="both"/>
        <w:rPr>
          <w:rFonts w:asciiTheme="majorBidi" w:eastAsia="Times New Roman" w:hAnsiTheme="majorBidi" w:cstheme="majorBidi"/>
          <w:sz w:val="24"/>
          <w:szCs w:val="24"/>
        </w:rPr>
      </w:pPr>
    </w:p>
    <w:p w14:paraId="635334B9" w14:textId="0627985F" w:rsidR="00D871CF" w:rsidRPr="00D25A33" w:rsidRDefault="00D871CF" w:rsidP="00D25A33">
      <w:pPr>
        <w:tabs>
          <w:tab w:val="left" w:pos="284"/>
        </w:tabs>
        <w:spacing w:after="0" w:line="360" w:lineRule="auto"/>
        <w:ind w:firstLine="567"/>
        <w:jc w:val="both"/>
        <w:rPr>
          <w:rFonts w:asciiTheme="majorBidi" w:hAnsiTheme="majorBidi" w:cstheme="majorBidi"/>
          <w:sz w:val="24"/>
          <w:szCs w:val="24"/>
        </w:rPr>
      </w:pPr>
      <w:r w:rsidRPr="00D25A33">
        <w:rPr>
          <w:rFonts w:asciiTheme="majorBidi" w:hAnsiTheme="majorBidi" w:cstheme="majorBidi"/>
          <w:sz w:val="24"/>
          <w:szCs w:val="24"/>
        </w:rPr>
        <w:t xml:space="preserve">Posėdis vyko: nuo 2023 m. </w:t>
      </w:r>
      <w:r w:rsidR="00061BBA" w:rsidRPr="00D25A33">
        <w:rPr>
          <w:rFonts w:asciiTheme="majorBidi" w:hAnsiTheme="majorBidi" w:cstheme="majorBidi"/>
          <w:sz w:val="24"/>
          <w:szCs w:val="24"/>
        </w:rPr>
        <w:t>liepos</w:t>
      </w:r>
      <w:r w:rsidRPr="00D25A33">
        <w:rPr>
          <w:rFonts w:asciiTheme="majorBidi" w:hAnsiTheme="majorBidi" w:cstheme="majorBidi"/>
          <w:sz w:val="24"/>
          <w:szCs w:val="24"/>
        </w:rPr>
        <w:t xml:space="preserve"> </w:t>
      </w:r>
      <w:r w:rsidR="00BD114A" w:rsidRPr="00D25A33">
        <w:rPr>
          <w:rFonts w:asciiTheme="majorBidi" w:hAnsiTheme="majorBidi" w:cstheme="majorBidi"/>
          <w:sz w:val="24"/>
          <w:szCs w:val="24"/>
        </w:rPr>
        <w:t>17</w:t>
      </w:r>
      <w:r w:rsidRPr="00D25A33">
        <w:rPr>
          <w:rFonts w:asciiTheme="majorBidi" w:hAnsiTheme="majorBidi" w:cstheme="majorBidi"/>
          <w:sz w:val="24"/>
          <w:szCs w:val="24"/>
        </w:rPr>
        <w:t xml:space="preserve"> d. iki 2023 m. </w:t>
      </w:r>
      <w:r w:rsidR="00061BBA" w:rsidRPr="00D25A33">
        <w:rPr>
          <w:rFonts w:asciiTheme="majorBidi" w:hAnsiTheme="majorBidi" w:cstheme="majorBidi"/>
          <w:sz w:val="24"/>
          <w:szCs w:val="24"/>
        </w:rPr>
        <w:t>li</w:t>
      </w:r>
      <w:r w:rsidR="00BD114A" w:rsidRPr="00D25A33">
        <w:rPr>
          <w:rFonts w:asciiTheme="majorBidi" w:hAnsiTheme="majorBidi" w:cstheme="majorBidi"/>
          <w:sz w:val="24"/>
          <w:szCs w:val="24"/>
        </w:rPr>
        <w:t>e</w:t>
      </w:r>
      <w:r w:rsidR="00061BBA" w:rsidRPr="00D25A33">
        <w:rPr>
          <w:rFonts w:asciiTheme="majorBidi" w:hAnsiTheme="majorBidi" w:cstheme="majorBidi"/>
          <w:sz w:val="24"/>
          <w:szCs w:val="24"/>
        </w:rPr>
        <w:t>pos</w:t>
      </w:r>
      <w:r w:rsidRPr="00D25A33">
        <w:rPr>
          <w:rFonts w:asciiTheme="majorBidi" w:hAnsiTheme="majorBidi" w:cstheme="majorBidi"/>
          <w:sz w:val="24"/>
          <w:szCs w:val="24"/>
        </w:rPr>
        <w:t xml:space="preserve"> </w:t>
      </w:r>
      <w:r w:rsidR="00BD114A" w:rsidRPr="00D25A33">
        <w:rPr>
          <w:rFonts w:asciiTheme="majorBidi" w:hAnsiTheme="majorBidi" w:cstheme="majorBidi"/>
          <w:sz w:val="24"/>
          <w:szCs w:val="24"/>
        </w:rPr>
        <w:t>21</w:t>
      </w:r>
      <w:r w:rsidRPr="00D25A33">
        <w:rPr>
          <w:rFonts w:asciiTheme="majorBidi" w:hAnsiTheme="majorBidi" w:cstheme="majorBidi"/>
          <w:sz w:val="24"/>
          <w:szCs w:val="24"/>
        </w:rPr>
        <w:t xml:space="preserve"> d., elektroniniu būdu</w:t>
      </w:r>
      <w:r w:rsidR="00BD114A" w:rsidRPr="00D25A33">
        <w:rPr>
          <w:rFonts w:asciiTheme="majorBidi" w:hAnsiTheme="majorBidi" w:cstheme="majorBidi"/>
          <w:sz w:val="24"/>
          <w:szCs w:val="24"/>
        </w:rPr>
        <w:t>.</w:t>
      </w:r>
    </w:p>
    <w:p w14:paraId="0A1A7E51" w14:textId="3C6F8F83" w:rsidR="00D871CF" w:rsidRPr="00D25A33" w:rsidRDefault="00D871CF" w:rsidP="00D25A33">
      <w:pPr>
        <w:tabs>
          <w:tab w:val="left" w:pos="284"/>
        </w:tabs>
        <w:spacing w:after="0" w:line="360" w:lineRule="auto"/>
        <w:ind w:firstLine="567"/>
        <w:jc w:val="both"/>
        <w:rPr>
          <w:rFonts w:asciiTheme="majorBidi" w:hAnsiTheme="majorBidi" w:cstheme="majorBidi"/>
          <w:sz w:val="24"/>
          <w:szCs w:val="24"/>
        </w:rPr>
      </w:pPr>
      <w:r w:rsidRPr="00D25A33">
        <w:rPr>
          <w:rFonts w:asciiTheme="majorBidi" w:hAnsiTheme="majorBidi" w:cstheme="majorBidi"/>
          <w:sz w:val="24"/>
          <w:szCs w:val="24"/>
        </w:rPr>
        <w:t>Posėdžio pirmininkas – prof. dr. Alvydas Jokubaitis</w:t>
      </w:r>
    </w:p>
    <w:p w14:paraId="356CAC7D" w14:textId="511E1986" w:rsidR="00D871CF" w:rsidRPr="00D25A33" w:rsidRDefault="00D871CF" w:rsidP="00D25A33">
      <w:pPr>
        <w:tabs>
          <w:tab w:val="left" w:pos="284"/>
        </w:tabs>
        <w:spacing w:after="0" w:line="360" w:lineRule="auto"/>
        <w:ind w:firstLine="567"/>
        <w:jc w:val="both"/>
        <w:rPr>
          <w:rFonts w:asciiTheme="majorBidi" w:hAnsiTheme="majorBidi" w:cstheme="majorBidi"/>
          <w:sz w:val="24"/>
          <w:szCs w:val="24"/>
        </w:rPr>
      </w:pPr>
      <w:r w:rsidRPr="00D25A33">
        <w:rPr>
          <w:rFonts w:asciiTheme="majorBidi" w:hAnsiTheme="majorBidi" w:cstheme="majorBidi"/>
          <w:sz w:val="24"/>
          <w:szCs w:val="24"/>
        </w:rPr>
        <w:t xml:space="preserve">Posėdžio sekretorė – administratorė </w:t>
      </w:r>
      <w:r w:rsidR="00D25A33">
        <w:rPr>
          <w:rFonts w:asciiTheme="majorBidi" w:hAnsiTheme="majorBidi" w:cstheme="majorBidi"/>
          <w:sz w:val="24"/>
          <w:szCs w:val="24"/>
        </w:rPr>
        <w:t>Izabelė Sazonaitė.</w:t>
      </w:r>
    </w:p>
    <w:p w14:paraId="74A45E83" w14:textId="61F4947D" w:rsidR="00D871CF" w:rsidRPr="00D25A33" w:rsidRDefault="00D871CF" w:rsidP="00D25A33">
      <w:pPr>
        <w:tabs>
          <w:tab w:val="left" w:pos="284"/>
        </w:tabs>
        <w:spacing w:after="0" w:line="360" w:lineRule="auto"/>
        <w:ind w:firstLine="567"/>
        <w:jc w:val="both"/>
        <w:rPr>
          <w:rFonts w:asciiTheme="majorBidi" w:hAnsiTheme="majorBidi" w:cstheme="majorBidi"/>
          <w:sz w:val="24"/>
          <w:szCs w:val="24"/>
        </w:rPr>
      </w:pPr>
      <w:r w:rsidRPr="00D25A33">
        <w:rPr>
          <w:rFonts w:asciiTheme="majorBidi" w:hAnsiTheme="majorBidi" w:cstheme="majorBidi"/>
          <w:sz w:val="24"/>
          <w:szCs w:val="24"/>
        </w:rPr>
        <w:t>Posėdyje dalyvavo: Tarybos nariai</w:t>
      </w:r>
      <w:r w:rsidR="00FD411D">
        <w:rPr>
          <w:rFonts w:asciiTheme="majorBidi" w:hAnsiTheme="majorBidi" w:cstheme="majorBidi"/>
          <w:sz w:val="24"/>
          <w:szCs w:val="24"/>
        </w:rPr>
        <w:t xml:space="preserve"> Viktorija </w:t>
      </w:r>
      <w:proofErr w:type="spellStart"/>
      <w:r w:rsidR="00FD411D">
        <w:rPr>
          <w:rFonts w:asciiTheme="majorBidi" w:hAnsiTheme="majorBidi" w:cstheme="majorBidi"/>
          <w:sz w:val="24"/>
          <w:szCs w:val="24"/>
        </w:rPr>
        <w:t>Gailiūtė</w:t>
      </w:r>
      <w:proofErr w:type="spellEnd"/>
      <w:r w:rsidR="00FD411D">
        <w:rPr>
          <w:rFonts w:asciiTheme="majorBidi" w:hAnsiTheme="majorBidi" w:cstheme="majorBidi"/>
          <w:sz w:val="24"/>
          <w:szCs w:val="24"/>
        </w:rPr>
        <w:t xml:space="preserve">, Vitalis </w:t>
      </w:r>
      <w:proofErr w:type="spellStart"/>
      <w:r w:rsidR="00FD411D">
        <w:rPr>
          <w:rFonts w:asciiTheme="majorBidi" w:hAnsiTheme="majorBidi" w:cstheme="majorBidi"/>
          <w:sz w:val="24"/>
          <w:szCs w:val="24"/>
        </w:rPr>
        <w:t>Nakrošis</w:t>
      </w:r>
      <w:proofErr w:type="spellEnd"/>
      <w:r w:rsidR="00FD411D">
        <w:rPr>
          <w:rFonts w:asciiTheme="majorBidi" w:hAnsiTheme="majorBidi" w:cstheme="majorBidi"/>
          <w:sz w:val="24"/>
          <w:szCs w:val="24"/>
        </w:rPr>
        <w:t xml:space="preserve">, Dovilė </w:t>
      </w:r>
      <w:proofErr w:type="spellStart"/>
      <w:r w:rsidR="00FD411D">
        <w:rPr>
          <w:rFonts w:asciiTheme="majorBidi" w:hAnsiTheme="majorBidi" w:cstheme="majorBidi"/>
          <w:sz w:val="24"/>
          <w:szCs w:val="24"/>
        </w:rPr>
        <w:t>Jakniūnaitė</w:t>
      </w:r>
      <w:proofErr w:type="spellEnd"/>
      <w:r w:rsidR="00FD411D">
        <w:rPr>
          <w:rFonts w:asciiTheme="majorBidi" w:hAnsiTheme="majorBidi" w:cstheme="majorBidi"/>
          <w:sz w:val="24"/>
          <w:szCs w:val="24"/>
        </w:rPr>
        <w:t xml:space="preserve">, Lina </w:t>
      </w:r>
      <w:proofErr w:type="spellStart"/>
      <w:r w:rsidR="00FD411D">
        <w:rPr>
          <w:rFonts w:asciiTheme="majorBidi" w:hAnsiTheme="majorBidi" w:cstheme="majorBidi"/>
          <w:sz w:val="24"/>
          <w:szCs w:val="24"/>
        </w:rPr>
        <w:t>Strupinskienė</w:t>
      </w:r>
      <w:proofErr w:type="spellEnd"/>
      <w:r w:rsidR="00FD411D">
        <w:rPr>
          <w:rFonts w:asciiTheme="majorBidi" w:hAnsiTheme="majorBidi" w:cstheme="majorBidi"/>
          <w:sz w:val="24"/>
          <w:szCs w:val="24"/>
        </w:rPr>
        <w:t xml:space="preserve">, Liutauras </w:t>
      </w:r>
      <w:proofErr w:type="spellStart"/>
      <w:r w:rsidR="00FD411D">
        <w:rPr>
          <w:rFonts w:asciiTheme="majorBidi" w:hAnsiTheme="majorBidi" w:cstheme="majorBidi"/>
          <w:sz w:val="24"/>
          <w:szCs w:val="24"/>
        </w:rPr>
        <w:t>Gudžinskas</w:t>
      </w:r>
      <w:proofErr w:type="spellEnd"/>
      <w:r w:rsidR="00FD411D">
        <w:rPr>
          <w:rFonts w:asciiTheme="majorBidi" w:hAnsiTheme="majorBidi" w:cstheme="majorBidi"/>
          <w:sz w:val="24"/>
          <w:szCs w:val="24"/>
        </w:rPr>
        <w:t xml:space="preserve">, Ieva </w:t>
      </w:r>
      <w:proofErr w:type="spellStart"/>
      <w:r w:rsidR="00FD411D">
        <w:rPr>
          <w:rFonts w:asciiTheme="majorBidi" w:hAnsiTheme="majorBidi" w:cstheme="majorBidi"/>
          <w:sz w:val="24"/>
          <w:szCs w:val="24"/>
        </w:rPr>
        <w:t>Giedraitytė</w:t>
      </w:r>
      <w:proofErr w:type="spellEnd"/>
      <w:r w:rsidR="00FD411D">
        <w:rPr>
          <w:rFonts w:asciiTheme="majorBidi" w:hAnsiTheme="majorBidi" w:cstheme="majorBidi"/>
          <w:sz w:val="24"/>
          <w:szCs w:val="24"/>
        </w:rPr>
        <w:t xml:space="preserve">, Justinas </w:t>
      </w:r>
      <w:proofErr w:type="spellStart"/>
      <w:r w:rsidR="00FD411D">
        <w:rPr>
          <w:rFonts w:asciiTheme="majorBidi" w:hAnsiTheme="majorBidi" w:cstheme="majorBidi"/>
          <w:sz w:val="24"/>
          <w:szCs w:val="24"/>
        </w:rPr>
        <w:t>Dementavičius</w:t>
      </w:r>
      <w:proofErr w:type="spellEnd"/>
      <w:r w:rsidR="00FD411D">
        <w:rPr>
          <w:rFonts w:asciiTheme="majorBidi" w:hAnsiTheme="majorBidi" w:cstheme="majorBidi"/>
          <w:sz w:val="24"/>
          <w:szCs w:val="24"/>
        </w:rPr>
        <w:t xml:space="preserve">, Vilius </w:t>
      </w:r>
      <w:proofErr w:type="spellStart"/>
      <w:r w:rsidR="00FD411D">
        <w:rPr>
          <w:rFonts w:asciiTheme="majorBidi" w:hAnsiTheme="majorBidi" w:cstheme="majorBidi"/>
          <w:sz w:val="24"/>
          <w:szCs w:val="24"/>
        </w:rPr>
        <w:t>Mačkinis</w:t>
      </w:r>
      <w:proofErr w:type="spellEnd"/>
      <w:r w:rsidR="00FD411D">
        <w:rPr>
          <w:rFonts w:asciiTheme="majorBidi" w:hAnsiTheme="majorBidi" w:cstheme="majorBidi"/>
          <w:sz w:val="24"/>
          <w:szCs w:val="24"/>
        </w:rPr>
        <w:t xml:space="preserve">, Haroldas </w:t>
      </w:r>
      <w:proofErr w:type="spellStart"/>
      <w:r w:rsidR="00FD411D">
        <w:rPr>
          <w:rFonts w:asciiTheme="majorBidi" w:hAnsiTheme="majorBidi" w:cstheme="majorBidi"/>
          <w:sz w:val="24"/>
          <w:szCs w:val="24"/>
        </w:rPr>
        <w:t>Žalūda</w:t>
      </w:r>
      <w:proofErr w:type="spellEnd"/>
      <w:r w:rsidR="00FD411D">
        <w:rPr>
          <w:rFonts w:asciiTheme="majorBidi" w:hAnsiTheme="majorBidi" w:cstheme="majorBidi"/>
          <w:sz w:val="24"/>
          <w:szCs w:val="24"/>
        </w:rPr>
        <w:t xml:space="preserve">, Nerija Putinaitė, Emilė </w:t>
      </w:r>
      <w:proofErr w:type="spellStart"/>
      <w:r w:rsidR="00FD411D">
        <w:rPr>
          <w:rFonts w:asciiTheme="majorBidi" w:hAnsiTheme="majorBidi" w:cstheme="majorBidi"/>
          <w:sz w:val="24"/>
          <w:szCs w:val="24"/>
        </w:rPr>
        <w:t>Indrašiūtė</w:t>
      </w:r>
      <w:proofErr w:type="spellEnd"/>
      <w:r w:rsidR="00FD411D">
        <w:rPr>
          <w:rFonts w:asciiTheme="majorBidi" w:hAnsiTheme="majorBidi" w:cstheme="majorBidi"/>
          <w:sz w:val="24"/>
          <w:szCs w:val="24"/>
        </w:rPr>
        <w:t xml:space="preserve">, Neda </w:t>
      </w:r>
      <w:proofErr w:type="spellStart"/>
      <w:r w:rsidR="00FD411D">
        <w:rPr>
          <w:rFonts w:asciiTheme="majorBidi" w:hAnsiTheme="majorBidi" w:cstheme="majorBidi"/>
          <w:sz w:val="24"/>
          <w:szCs w:val="24"/>
        </w:rPr>
        <w:t>Žutautaitė</w:t>
      </w:r>
      <w:proofErr w:type="spellEnd"/>
      <w:r w:rsidR="00FD411D">
        <w:rPr>
          <w:rFonts w:asciiTheme="majorBidi" w:hAnsiTheme="majorBidi" w:cstheme="majorBidi"/>
          <w:sz w:val="24"/>
          <w:szCs w:val="24"/>
        </w:rPr>
        <w:t xml:space="preserve">, Ugnė </w:t>
      </w:r>
      <w:proofErr w:type="spellStart"/>
      <w:r w:rsidR="00FD411D">
        <w:rPr>
          <w:rFonts w:asciiTheme="majorBidi" w:hAnsiTheme="majorBidi" w:cstheme="majorBidi"/>
          <w:sz w:val="24"/>
          <w:szCs w:val="24"/>
        </w:rPr>
        <w:t>Bičkauskaitė</w:t>
      </w:r>
      <w:proofErr w:type="spellEnd"/>
      <w:r w:rsidR="00FD411D">
        <w:rPr>
          <w:rFonts w:asciiTheme="majorBidi" w:hAnsiTheme="majorBidi" w:cstheme="majorBidi"/>
          <w:sz w:val="24"/>
          <w:szCs w:val="24"/>
        </w:rPr>
        <w:t xml:space="preserve">, Margarita </w:t>
      </w:r>
      <w:proofErr w:type="spellStart"/>
      <w:r w:rsidR="00FD411D">
        <w:rPr>
          <w:rFonts w:asciiTheme="majorBidi" w:hAnsiTheme="majorBidi" w:cstheme="majorBidi"/>
          <w:sz w:val="24"/>
          <w:szCs w:val="24"/>
        </w:rPr>
        <w:t>Šešelgytė</w:t>
      </w:r>
      <w:proofErr w:type="spellEnd"/>
      <w:r w:rsidR="00FD411D">
        <w:rPr>
          <w:rFonts w:asciiTheme="majorBidi" w:hAnsiTheme="majorBidi" w:cstheme="majorBidi"/>
          <w:sz w:val="24"/>
          <w:szCs w:val="24"/>
        </w:rPr>
        <w:t xml:space="preserve">, Alvydas Jokubaitis. </w:t>
      </w:r>
    </w:p>
    <w:p w14:paraId="7593BCF1" w14:textId="65238C9B" w:rsidR="00A151F3" w:rsidRPr="00D25A33" w:rsidRDefault="00D871CF" w:rsidP="00D25A33">
      <w:pPr>
        <w:spacing w:after="0" w:line="360" w:lineRule="auto"/>
        <w:ind w:firstLine="567"/>
        <w:jc w:val="both"/>
        <w:rPr>
          <w:rFonts w:asciiTheme="majorBidi" w:eastAsia="Times New Roman" w:hAnsiTheme="majorBidi" w:cstheme="majorBidi"/>
          <w:sz w:val="24"/>
          <w:szCs w:val="24"/>
          <w:lang w:eastAsia="en-GB"/>
        </w:rPr>
      </w:pPr>
      <w:r w:rsidRPr="00D25A33">
        <w:rPr>
          <w:rFonts w:asciiTheme="majorBidi" w:hAnsiTheme="majorBidi" w:cstheme="majorBidi"/>
          <w:sz w:val="24"/>
          <w:szCs w:val="24"/>
        </w:rPr>
        <w:t xml:space="preserve">Dalyvavo </w:t>
      </w:r>
      <w:r w:rsidR="00EC54B4" w:rsidRPr="00D25A33">
        <w:rPr>
          <w:rFonts w:asciiTheme="majorBidi" w:hAnsiTheme="majorBidi" w:cstheme="majorBidi"/>
          <w:sz w:val="24"/>
          <w:szCs w:val="24"/>
        </w:rPr>
        <w:t>15</w:t>
      </w:r>
      <w:r w:rsidRPr="00D25A33">
        <w:rPr>
          <w:rFonts w:asciiTheme="majorBidi" w:hAnsiTheme="majorBidi" w:cstheme="majorBidi"/>
          <w:sz w:val="24"/>
          <w:szCs w:val="24"/>
        </w:rPr>
        <w:t xml:space="preserve"> Tarybos narys iš </w:t>
      </w:r>
      <w:r w:rsidR="00EC54B4" w:rsidRPr="00D25A33">
        <w:rPr>
          <w:rFonts w:asciiTheme="majorBidi" w:hAnsiTheme="majorBidi" w:cstheme="majorBidi"/>
          <w:sz w:val="24"/>
          <w:szCs w:val="24"/>
        </w:rPr>
        <w:t>19</w:t>
      </w:r>
      <w:r w:rsidRPr="00D25A33">
        <w:rPr>
          <w:rFonts w:asciiTheme="majorBidi" w:hAnsiTheme="majorBidi" w:cstheme="majorBidi"/>
          <w:sz w:val="24"/>
          <w:szCs w:val="24"/>
        </w:rPr>
        <w:t>, todėl kvorumas sprendimams priimti buvo.</w:t>
      </w:r>
    </w:p>
    <w:p w14:paraId="16E5D95E" w14:textId="0B1D0CB0" w:rsidR="00AD2779" w:rsidRPr="00D25A33" w:rsidRDefault="00AD2779" w:rsidP="00D25A33">
      <w:pPr>
        <w:pStyle w:val="xmsolistparagraph"/>
        <w:numPr>
          <w:ilvl w:val="0"/>
          <w:numId w:val="4"/>
        </w:numPr>
        <w:tabs>
          <w:tab w:val="clear" w:pos="720"/>
          <w:tab w:val="num" w:pos="993"/>
        </w:tabs>
        <w:spacing w:line="360" w:lineRule="auto"/>
        <w:ind w:left="0" w:firstLine="567"/>
        <w:jc w:val="both"/>
        <w:rPr>
          <w:rFonts w:asciiTheme="majorBidi" w:hAnsiTheme="majorBidi" w:cstheme="majorBidi"/>
          <w:sz w:val="24"/>
          <w:szCs w:val="24"/>
          <w:lang w:val="lt-LT"/>
        </w:rPr>
      </w:pPr>
      <w:r w:rsidRPr="00D25A33">
        <w:rPr>
          <w:rFonts w:asciiTheme="majorBidi" w:eastAsia="Times New Roman" w:hAnsiTheme="majorBidi" w:cstheme="majorBidi"/>
          <w:sz w:val="24"/>
          <w:szCs w:val="24"/>
          <w:lang w:val="lt-LT" w:eastAsia="en-GB"/>
        </w:rPr>
        <w:t>SVARS</w:t>
      </w:r>
      <w:r w:rsidR="00A151F3" w:rsidRPr="00D25A33">
        <w:rPr>
          <w:rFonts w:asciiTheme="majorBidi" w:eastAsia="Times New Roman" w:hAnsiTheme="majorBidi" w:cstheme="majorBidi"/>
          <w:sz w:val="24"/>
          <w:szCs w:val="24"/>
          <w:lang w:val="lt-LT" w:eastAsia="en-GB"/>
        </w:rPr>
        <w:t>TYTA</w:t>
      </w:r>
      <w:r w:rsidR="00B64367" w:rsidRPr="00D25A33">
        <w:rPr>
          <w:rFonts w:asciiTheme="majorBidi" w:eastAsia="Times New Roman" w:hAnsiTheme="majorBidi" w:cstheme="majorBidi"/>
          <w:sz w:val="24"/>
          <w:szCs w:val="24"/>
          <w:lang w:val="lt-LT" w:eastAsia="en-GB"/>
        </w:rPr>
        <w:t>.</w:t>
      </w:r>
      <w:r w:rsidR="00A151F3" w:rsidRPr="00D25A33">
        <w:rPr>
          <w:rFonts w:asciiTheme="majorBidi" w:eastAsia="Times New Roman" w:hAnsiTheme="majorBidi" w:cstheme="majorBidi"/>
          <w:sz w:val="24"/>
          <w:szCs w:val="24"/>
          <w:lang w:val="lt-LT" w:eastAsia="en-GB"/>
        </w:rPr>
        <w:t xml:space="preserve"> </w:t>
      </w:r>
      <w:r w:rsidR="00D25A33" w:rsidRPr="00D25A33">
        <w:rPr>
          <w:rFonts w:asciiTheme="majorBidi" w:hAnsiTheme="majorBidi" w:cstheme="majorBidi"/>
          <w:color w:val="000000"/>
          <w:sz w:val="24"/>
          <w:szCs w:val="24"/>
          <w:bdr w:val="none" w:sz="0" w:space="0" w:color="auto" w:frame="1"/>
          <w:shd w:val="clear" w:color="auto" w:fill="FFFFFF"/>
          <w:lang w:val="lt-LT"/>
        </w:rPr>
        <w:t>Dėl</w:t>
      </w:r>
      <w:r w:rsidR="00D25A33" w:rsidRPr="00D25A33">
        <w:rPr>
          <w:rFonts w:asciiTheme="majorBidi" w:hAnsiTheme="majorBidi" w:cstheme="majorBidi"/>
          <w:color w:val="242424"/>
          <w:sz w:val="24"/>
          <w:szCs w:val="24"/>
          <w:bdr w:val="none" w:sz="0" w:space="0" w:color="auto" w:frame="1"/>
          <w:shd w:val="clear" w:color="auto" w:fill="FFFFFF"/>
          <w:lang w:val="lt-LT"/>
        </w:rPr>
        <w:t>  pritarimo </w:t>
      </w:r>
      <w:r w:rsidR="00D25A33" w:rsidRPr="00D25A33">
        <w:rPr>
          <w:rFonts w:asciiTheme="majorBidi" w:hAnsiTheme="majorBidi" w:cstheme="majorBidi"/>
          <w:color w:val="000000"/>
          <w:sz w:val="24"/>
          <w:szCs w:val="24"/>
          <w:bdr w:val="none" w:sz="0" w:space="0" w:color="auto" w:frame="1"/>
          <w:shd w:val="clear" w:color="auto" w:fill="FFFFFF"/>
          <w:lang w:val="lt-LT"/>
        </w:rPr>
        <w:t xml:space="preserve">V. </w:t>
      </w:r>
      <w:proofErr w:type="spellStart"/>
      <w:r w:rsidR="00D25A33" w:rsidRPr="00D25A33">
        <w:rPr>
          <w:rFonts w:asciiTheme="majorBidi" w:hAnsiTheme="majorBidi" w:cstheme="majorBidi"/>
          <w:color w:val="000000"/>
          <w:sz w:val="24"/>
          <w:szCs w:val="24"/>
          <w:bdr w:val="none" w:sz="0" w:space="0" w:color="auto" w:frame="1"/>
          <w:shd w:val="clear" w:color="auto" w:fill="FFFFFF"/>
          <w:lang w:val="lt-LT"/>
        </w:rPr>
        <w:t>Nakrošio</w:t>
      </w:r>
      <w:proofErr w:type="spellEnd"/>
      <w:r w:rsidR="00D25A33" w:rsidRPr="00D25A33">
        <w:rPr>
          <w:rFonts w:asciiTheme="majorBidi" w:hAnsiTheme="majorBidi" w:cstheme="majorBidi"/>
          <w:color w:val="000000"/>
          <w:sz w:val="24"/>
          <w:szCs w:val="24"/>
          <w:bdr w:val="none" w:sz="0" w:space="0" w:color="auto" w:frame="1"/>
          <w:shd w:val="clear" w:color="auto" w:fill="FFFFFF"/>
          <w:lang w:val="lt-LT"/>
        </w:rPr>
        <w:t xml:space="preserve">, R. Vilpišausko, I. </w:t>
      </w:r>
      <w:proofErr w:type="spellStart"/>
      <w:r w:rsidR="00D25A33" w:rsidRPr="00D25A33">
        <w:rPr>
          <w:rFonts w:asciiTheme="majorBidi" w:hAnsiTheme="majorBidi" w:cstheme="majorBidi"/>
          <w:color w:val="000000"/>
          <w:sz w:val="24"/>
          <w:szCs w:val="24"/>
          <w:bdr w:val="none" w:sz="0" w:space="0" w:color="auto" w:frame="1"/>
          <w:shd w:val="clear" w:color="auto" w:fill="FFFFFF"/>
          <w:lang w:val="lt-LT"/>
        </w:rPr>
        <w:t>Patkauskaitės-Tiuchtienės</w:t>
      </w:r>
      <w:proofErr w:type="spellEnd"/>
      <w:r w:rsidR="00D25A33" w:rsidRPr="00D25A33">
        <w:rPr>
          <w:rFonts w:asciiTheme="majorBidi" w:hAnsiTheme="majorBidi" w:cstheme="majorBidi"/>
          <w:color w:val="000000"/>
          <w:sz w:val="24"/>
          <w:szCs w:val="24"/>
          <w:bdr w:val="none" w:sz="0" w:space="0" w:color="auto" w:frame="1"/>
          <w:shd w:val="clear" w:color="auto" w:fill="FFFFFF"/>
          <w:lang w:val="lt-LT"/>
        </w:rPr>
        <w:t xml:space="preserve"> ir R. </w:t>
      </w:r>
      <w:proofErr w:type="spellStart"/>
      <w:r w:rsidR="00D25A33" w:rsidRPr="00D25A33">
        <w:rPr>
          <w:rFonts w:asciiTheme="majorBidi" w:hAnsiTheme="majorBidi" w:cstheme="majorBidi"/>
          <w:color w:val="000000"/>
          <w:sz w:val="24"/>
          <w:szCs w:val="24"/>
          <w:bdr w:val="none" w:sz="0" w:space="0" w:color="auto" w:frame="1"/>
          <w:shd w:val="clear" w:color="auto" w:fill="FFFFFF"/>
          <w:lang w:val="lt-LT"/>
        </w:rPr>
        <w:t>Bortkevičiūtės</w:t>
      </w:r>
      <w:proofErr w:type="spellEnd"/>
      <w:r w:rsidR="00D25A33" w:rsidRPr="00D25A33">
        <w:rPr>
          <w:rFonts w:asciiTheme="majorBidi" w:hAnsiTheme="majorBidi" w:cstheme="majorBidi"/>
          <w:color w:val="000000"/>
          <w:sz w:val="24"/>
          <w:szCs w:val="24"/>
          <w:bdr w:val="none" w:sz="0" w:space="0" w:color="auto" w:frame="1"/>
          <w:shd w:val="clear" w:color="auto" w:fill="FFFFFF"/>
          <w:lang w:val="lt-LT"/>
        </w:rPr>
        <w:t xml:space="preserve"> monografijos „Nėra to blogo, kas neišeitų į gerą? Reikšmingų įvykių įtaka viešosios politikos kaitai Lietuvoje 2004-2020 m.“ leidybos</w:t>
      </w:r>
      <w:r w:rsidR="00D25A33" w:rsidRPr="00D25A33">
        <w:rPr>
          <w:rFonts w:asciiTheme="majorBidi" w:hAnsiTheme="majorBidi" w:cstheme="majorBidi"/>
          <w:b/>
          <w:bCs/>
          <w:color w:val="242424"/>
          <w:sz w:val="24"/>
          <w:szCs w:val="24"/>
          <w:bdr w:val="none" w:sz="0" w:space="0" w:color="auto" w:frame="1"/>
          <w:shd w:val="clear" w:color="auto" w:fill="FFFFFF"/>
          <w:lang w:val="lt-LT"/>
        </w:rPr>
        <w:t>.</w:t>
      </w:r>
    </w:p>
    <w:p w14:paraId="4D5C2F58" w14:textId="0E9A5FAA" w:rsidR="00D25A33" w:rsidRDefault="00D25A33" w:rsidP="00FD411D">
      <w:pPr>
        <w:pStyle w:val="NormalWeb"/>
        <w:shd w:val="clear" w:color="auto" w:fill="FFFFFF"/>
        <w:spacing w:before="0" w:beforeAutospacing="0" w:after="0" w:afterAutospacing="0" w:line="360" w:lineRule="auto"/>
        <w:ind w:left="360"/>
        <w:jc w:val="both"/>
        <w:rPr>
          <w:rFonts w:asciiTheme="majorBidi" w:hAnsiTheme="majorBidi" w:cstheme="majorBidi"/>
          <w:color w:val="242424"/>
          <w:lang w:val="lt-LT"/>
        </w:rPr>
      </w:pPr>
      <w:r w:rsidRPr="00D25A33">
        <w:rPr>
          <w:rFonts w:asciiTheme="majorBidi" w:hAnsiTheme="majorBidi" w:cstheme="majorBidi"/>
          <w:color w:val="000000"/>
          <w:bdr w:val="none" w:sz="0" w:space="0" w:color="auto" w:frame="1"/>
          <w:lang w:val="lt-LT"/>
        </w:rPr>
        <w:t>Kodėl kartais net didžiulę žalą sukėlę reikšmingi įvykiai nesulaukia didesnio visuomenės, žiniasklaidos ar politikų dėmesio, tuo tarpu smulkaus masto ar keletą kartų pasikartojančios nelaimės išprovokuoja esminius viešosios politikos pokyčius? Remdamiesi originaliu teoriniu požiūriu, monografijos autoriai siekia atskleisti vis aktualesniu tampantį ryšį tarp reikšmingų įvykių ir jų paskatintos viešosios politikos kaitos. Monografijoje pristatomas unikalus duomenų apie Lietuvoje 2004–2020 m. vykusius reikšmingus įvykius rinkinys bei suformuluojami po reikšmingų įvykių pasireiškiantys viešosios politikos kaitos keliai. Remdamiesi išsamia šių kaitos kelių analize sveikatos apsaugos, kibernetinio saugumo, aplinkos politikos ir vaiko teisių apsaugos srityse, monografijos autoriai suformuluoja išvadas ir rekomendacijas dėl atsparumo būsimosioms sisteminėms grėsmėms ateityje didinimo. </w:t>
      </w:r>
    </w:p>
    <w:p w14:paraId="5354AA8A" w14:textId="77777777" w:rsidR="00FD411D" w:rsidRPr="00D25A33" w:rsidRDefault="00FD411D" w:rsidP="00FD411D">
      <w:pPr>
        <w:pStyle w:val="NormalWeb"/>
        <w:shd w:val="clear" w:color="auto" w:fill="FFFFFF"/>
        <w:spacing w:before="0" w:beforeAutospacing="0" w:after="0" w:afterAutospacing="0" w:line="360" w:lineRule="auto"/>
        <w:ind w:left="360"/>
        <w:jc w:val="both"/>
        <w:rPr>
          <w:rFonts w:asciiTheme="majorBidi" w:hAnsiTheme="majorBidi" w:cstheme="majorBidi"/>
          <w:color w:val="242424"/>
          <w:lang w:val="lt-LT"/>
        </w:rPr>
      </w:pPr>
    </w:p>
    <w:p w14:paraId="06867730" w14:textId="0A0BA4EB" w:rsidR="0000504E" w:rsidRPr="00FD411D" w:rsidRDefault="00636BC8" w:rsidP="00D25A33">
      <w:pPr>
        <w:shd w:val="clear" w:color="auto" w:fill="FFFFFF"/>
        <w:tabs>
          <w:tab w:val="left" w:pos="284"/>
        </w:tabs>
        <w:spacing w:after="120" w:line="360" w:lineRule="auto"/>
        <w:ind w:right="-282" w:firstLine="567"/>
        <w:jc w:val="both"/>
        <w:rPr>
          <w:rFonts w:asciiTheme="majorBidi" w:eastAsia="Times New Roman" w:hAnsiTheme="majorBidi" w:cstheme="majorBidi"/>
          <w:bCs/>
          <w:color w:val="000000"/>
          <w:sz w:val="24"/>
          <w:szCs w:val="24"/>
          <w:lang w:eastAsia="en-GB"/>
        </w:rPr>
      </w:pPr>
      <w:r w:rsidRPr="00D25A33">
        <w:rPr>
          <w:rFonts w:asciiTheme="majorBidi" w:eastAsia="Times New Roman" w:hAnsiTheme="majorBidi" w:cstheme="majorBidi"/>
          <w:sz w:val="24"/>
          <w:szCs w:val="24"/>
        </w:rPr>
        <w:lastRenderedPageBreak/>
        <w:t xml:space="preserve">NUTARTA: </w:t>
      </w:r>
      <w:r w:rsidRPr="00A97483">
        <w:rPr>
          <w:rFonts w:asciiTheme="majorBidi" w:eastAsia="Times New Roman" w:hAnsiTheme="majorBidi" w:cstheme="majorBidi"/>
          <w:bCs/>
          <w:color w:val="000000"/>
          <w:sz w:val="24"/>
          <w:szCs w:val="24"/>
          <w:lang w:eastAsia="en-GB"/>
        </w:rPr>
        <w:t xml:space="preserve">Pritarti </w:t>
      </w:r>
      <w:r w:rsidR="00A97483" w:rsidRPr="00D25A33">
        <w:rPr>
          <w:rFonts w:asciiTheme="majorBidi" w:hAnsiTheme="majorBidi" w:cstheme="majorBidi"/>
          <w:color w:val="000000"/>
          <w:sz w:val="24"/>
          <w:szCs w:val="24"/>
          <w:bdr w:val="none" w:sz="0" w:space="0" w:color="auto" w:frame="1"/>
          <w:shd w:val="clear" w:color="auto" w:fill="FFFFFF"/>
        </w:rPr>
        <w:t xml:space="preserve">V. </w:t>
      </w:r>
      <w:proofErr w:type="spellStart"/>
      <w:r w:rsidR="00A97483" w:rsidRPr="00D25A33">
        <w:rPr>
          <w:rFonts w:asciiTheme="majorBidi" w:hAnsiTheme="majorBidi" w:cstheme="majorBidi"/>
          <w:color w:val="000000"/>
          <w:sz w:val="24"/>
          <w:szCs w:val="24"/>
          <w:bdr w:val="none" w:sz="0" w:space="0" w:color="auto" w:frame="1"/>
          <w:shd w:val="clear" w:color="auto" w:fill="FFFFFF"/>
        </w:rPr>
        <w:t>Nakrošio</w:t>
      </w:r>
      <w:proofErr w:type="spellEnd"/>
      <w:r w:rsidR="00A97483" w:rsidRPr="00D25A33">
        <w:rPr>
          <w:rFonts w:asciiTheme="majorBidi" w:hAnsiTheme="majorBidi" w:cstheme="majorBidi"/>
          <w:color w:val="000000"/>
          <w:sz w:val="24"/>
          <w:szCs w:val="24"/>
          <w:bdr w:val="none" w:sz="0" w:space="0" w:color="auto" w:frame="1"/>
          <w:shd w:val="clear" w:color="auto" w:fill="FFFFFF"/>
        </w:rPr>
        <w:t xml:space="preserve">, R. Vilpišausko, I. </w:t>
      </w:r>
      <w:proofErr w:type="spellStart"/>
      <w:r w:rsidR="00A97483" w:rsidRPr="00D25A33">
        <w:rPr>
          <w:rFonts w:asciiTheme="majorBidi" w:hAnsiTheme="majorBidi" w:cstheme="majorBidi"/>
          <w:color w:val="000000"/>
          <w:sz w:val="24"/>
          <w:szCs w:val="24"/>
          <w:bdr w:val="none" w:sz="0" w:space="0" w:color="auto" w:frame="1"/>
          <w:shd w:val="clear" w:color="auto" w:fill="FFFFFF"/>
        </w:rPr>
        <w:t>Patkauskaitės-Tiuchtienės</w:t>
      </w:r>
      <w:proofErr w:type="spellEnd"/>
      <w:r w:rsidR="00A97483" w:rsidRPr="00D25A33">
        <w:rPr>
          <w:rFonts w:asciiTheme="majorBidi" w:hAnsiTheme="majorBidi" w:cstheme="majorBidi"/>
          <w:color w:val="000000"/>
          <w:sz w:val="24"/>
          <w:szCs w:val="24"/>
          <w:bdr w:val="none" w:sz="0" w:space="0" w:color="auto" w:frame="1"/>
          <w:shd w:val="clear" w:color="auto" w:fill="FFFFFF"/>
        </w:rPr>
        <w:t xml:space="preserve"> ir R. </w:t>
      </w:r>
      <w:proofErr w:type="spellStart"/>
      <w:r w:rsidR="00A97483" w:rsidRPr="00D25A33">
        <w:rPr>
          <w:rFonts w:asciiTheme="majorBidi" w:hAnsiTheme="majorBidi" w:cstheme="majorBidi"/>
          <w:color w:val="000000"/>
          <w:sz w:val="24"/>
          <w:szCs w:val="24"/>
          <w:bdr w:val="none" w:sz="0" w:space="0" w:color="auto" w:frame="1"/>
          <w:shd w:val="clear" w:color="auto" w:fill="FFFFFF"/>
        </w:rPr>
        <w:t>Bortkevičiūtės</w:t>
      </w:r>
      <w:proofErr w:type="spellEnd"/>
      <w:r w:rsidR="00A97483" w:rsidRPr="00D25A33">
        <w:rPr>
          <w:rFonts w:asciiTheme="majorBidi" w:hAnsiTheme="majorBidi" w:cstheme="majorBidi"/>
          <w:color w:val="000000"/>
          <w:sz w:val="24"/>
          <w:szCs w:val="24"/>
          <w:bdr w:val="none" w:sz="0" w:space="0" w:color="auto" w:frame="1"/>
          <w:shd w:val="clear" w:color="auto" w:fill="FFFFFF"/>
        </w:rPr>
        <w:t xml:space="preserve"> monografijos „Nėra to blogo, kas neišeitų į gerą? Reikšmingų įvykių įtaka viešosios politikos kaitai Lietuvoje 2004-2020 m.“ leidy</w:t>
      </w:r>
      <w:r w:rsidR="00A97483">
        <w:rPr>
          <w:rFonts w:asciiTheme="majorBidi" w:hAnsiTheme="majorBidi" w:cstheme="majorBidi"/>
          <w:color w:val="000000"/>
          <w:sz w:val="24"/>
          <w:szCs w:val="24"/>
          <w:bdr w:val="none" w:sz="0" w:space="0" w:color="auto" w:frame="1"/>
          <w:shd w:val="clear" w:color="auto" w:fill="FFFFFF"/>
        </w:rPr>
        <w:t>bai.</w:t>
      </w:r>
    </w:p>
    <w:sectPr w:rsidR="0000504E" w:rsidRPr="00FD411D" w:rsidSect="00DF22AC">
      <w:pgSz w:w="12240" w:h="15840"/>
      <w:pgMar w:top="1440" w:right="616"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56316"/>
    <w:multiLevelType w:val="hybridMultilevel"/>
    <w:tmpl w:val="A2007548"/>
    <w:lvl w:ilvl="0" w:tplc="31307DB8">
      <w:start w:val="3"/>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342B0FEF"/>
    <w:multiLevelType w:val="hybridMultilevel"/>
    <w:tmpl w:val="BDCE0CB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54D36FE9"/>
    <w:multiLevelType w:val="multilevel"/>
    <w:tmpl w:val="35D23F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C7A6C6F"/>
    <w:multiLevelType w:val="hybridMultilevel"/>
    <w:tmpl w:val="A1305BB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15:restartNumberingAfterBreak="0">
    <w:nsid w:val="609D3637"/>
    <w:multiLevelType w:val="multilevel"/>
    <w:tmpl w:val="3A3685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1F3"/>
    <w:rsid w:val="0000504E"/>
    <w:rsid w:val="00061BBA"/>
    <w:rsid w:val="002355F7"/>
    <w:rsid w:val="00424C65"/>
    <w:rsid w:val="004435ED"/>
    <w:rsid w:val="00636BC8"/>
    <w:rsid w:val="008D4D70"/>
    <w:rsid w:val="009123DA"/>
    <w:rsid w:val="00A151F3"/>
    <w:rsid w:val="00A65E74"/>
    <w:rsid w:val="00A97483"/>
    <w:rsid w:val="00AD2779"/>
    <w:rsid w:val="00B64367"/>
    <w:rsid w:val="00BD114A"/>
    <w:rsid w:val="00D25A33"/>
    <w:rsid w:val="00D74B85"/>
    <w:rsid w:val="00D871CF"/>
    <w:rsid w:val="00DF22AC"/>
    <w:rsid w:val="00EC54B4"/>
    <w:rsid w:val="00FD411D"/>
    <w:rsid w:val="0C721C8D"/>
    <w:rsid w:val="17EB02B8"/>
    <w:rsid w:val="7D0406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2C53D"/>
  <w15:chartTrackingRefBased/>
  <w15:docId w15:val="{67B0ED04-2A07-428D-9571-BF89A00B7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51F3"/>
    <w:pPr>
      <w:spacing w:after="200" w:line="276" w:lineRule="auto"/>
    </w:pPr>
    <w:rPr>
      <w:rFonts w:ascii="Calibri" w:eastAsia="Calibri" w:hAnsi="Calibri" w:cs="Times New Roman"/>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1F3"/>
    <w:pPr>
      <w:spacing w:after="0" w:line="240" w:lineRule="auto"/>
      <w:ind w:left="720"/>
    </w:pPr>
    <w:rPr>
      <w:rFonts w:eastAsiaTheme="minorHAnsi" w:cs="Calibri"/>
      <w:color w:val="000000"/>
      <w:lang w:val="en-US"/>
    </w:rPr>
  </w:style>
  <w:style w:type="paragraph" w:customStyle="1" w:styleId="xmsolistparagraph">
    <w:name w:val="x_msolistparagraph"/>
    <w:basedOn w:val="Normal"/>
    <w:rsid w:val="00AD2779"/>
    <w:pPr>
      <w:spacing w:after="0" w:line="240" w:lineRule="auto"/>
      <w:ind w:left="720"/>
    </w:pPr>
    <w:rPr>
      <w:rFonts w:eastAsiaTheme="minorHAnsi" w:cs="Calibri"/>
      <w:lang w:val="en-US"/>
    </w:rPr>
  </w:style>
  <w:style w:type="character" w:styleId="CommentReference">
    <w:name w:val="annotation reference"/>
    <w:basedOn w:val="DefaultParagraphFont"/>
    <w:uiPriority w:val="99"/>
    <w:semiHidden/>
    <w:unhideWhenUsed/>
    <w:rsid w:val="00D871CF"/>
    <w:rPr>
      <w:sz w:val="16"/>
      <w:szCs w:val="16"/>
    </w:rPr>
  </w:style>
  <w:style w:type="paragraph" w:styleId="CommentText">
    <w:name w:val="annotation text"/>
    <w:basedOn w:val="Normal"/>
    <w:link w:val="CommentTextChar"/>
    <w:uiPriority w:val="99"/>
    <w:semiHidden/>
    <w:unhideWhenUsed/>
    <w:rsid w:val="00D871CF"/>
    <w:pPr>
      <w:spacing w:line="240" w:lineRule="auto"/>
    </w:pPr>
    <w:rPr>
      <w:sz w:val="20"/>
      <w:szCs w:val="20"/>
    </w:rPr>
  </w:style>
  <w:style w:type="character" w:customStyle="1" w:styleId="CommentTextChar">
    <w:name w:val="Comment Text Char"/>
    <w:basedOn w:val="DefaultParagraphFont"/>
    <w:link w:val="CommentText"/>
    <w:uiPriority w:val="99"/>
    <w:semiHidden/>
    <w:rsid w:val="00D871CF"/>
    <w:rPr>
      <w:rFonts w:ascii="Calibri" w:eastAsia="Calibri" w:hAnsi="Calibri"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D871CF"/>
    <w:rPr>
      <w:b/>
      <w:bCs/>
    </w:rPr>
  </w:style>
  <w:style w:type="character" w:customStyle="1" w:styleId="CommentSubjectChar">
    <w:name w:val="Comment Subject Char"/>
    <w:basedOn w:val="CommentTextChar"/>
    <w:link w:val="CommentSubject"/>
    <w:uiPriority w:val="99"/>
    <w:semiHidden/>
    <w:rsid w:val="00D871CF"/>
    <w:rPr>
      <w:rFonts w:ascii="Calibri" w:eastAsia="Calibri" w:hAnsi="Calibri" w:cs="Times New Roman"/>
      <w:b/>
      <w:bCs/>
      <w:sz w:val="20"/>
      <w:szCs w:val="20"/>
      <w:lang w:val="lt-LT"/>
    </w:rPr>
  </w:style>
  <w:style w:type="paragraph" w:styleId="BalloonText">
    <w:name w:val="Balloon Text"/>
    <w:basedOn w:val="Normal"/>
    <w:link w:val="BalloonTextChar"/>
    <w:uiPriority w:val="99"/>
    <w:semiHidden/>
    <w:unhideWhenUsed/>
    <w:rsid w:val="004435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5ED"/>
    <w:rPr>
      <w:rFonts w:ascii="Segoe UI" w:eastAsia="Calibri" w:hAnsi="Segoe UI" w:cs="Segoe UI"/>
      <w:sz w:val="18"/>
      <w:szCs w:val="18"/>
      <w:lang w:val="lt-LT"/>
    </w:rPr>
  </w:style>
  <w:style w:type="paragraph" w:styleId="Revision">
    <w:name w:val="Revision"/>
    <w:hidden/>
    <w:uiPriority w:val="99"/>
    <w:semiHidden/>
    <w:rsid w:val="00061BBA"/>
    <w:pPr>
      <w:spacing w:after="0" w:line="240" w:lineRule="auto"/>
    </w:pPr>
    <w:rPr>
      <w:rFonts w:ascii="Calibri" w:eastAsia="Calibri" w:hAnsi="Calibri" w:cs="Times New Roman"/>
      <w:lang w:val="lt-LT"/>
    </w:rPr>
  </w:style>
  <w:style w:type="paragraph" w:styleId="NormalWeb">
    <w:name w:val="Normal (Web)"/>
    <w:basedOn w:val="Normal"/>
    <w:uiPriority w:val="99"/>
    <w:unhideWhenUsed/>
    <w:rsid w:val="00D25A33"/>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basedOn w:val="DefaultParagraphFont"/>
    <w:uiPriority w:val="99"/>
    <w:semiHidden/>
    <w:unhideWhenUsed/>
    <w:rsid w:val="00D25A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25509">
      <w:bodyDiv w:val="1"/>
      <w:marLeft w:val="0"/>
      <w:marRight w:val="0"/>
      <w:marTop w:val="0"/>
      <w:marBottom w:val="0"/>
      <w:divBdr>
        <w:top w:val="none" w:sz="0" w:space="0" w:color="auto"/>
        <w:left w:val="none" w:sz="0" w:space="0" w:color="auto"/>
        <w:bottom w:val="none" w:sz="0" w:space="0" w:color="auto"/>
        <w:right w:val="none" w:sz="0" w:space="0" w:color="auto"/>
      </w:divBdr>
    </w:div>
    <w:div w:id="456067869">
      <w:bodyDiv w:val="1"/>
      <w:marLeft w:val="0"/>
      <w:marRight w:val="0"/>
      <w:marTop w:val="0"/>
      <w:marBottom w:val="0"/>
      <w:divBdr>
        <w:top w:val="none" w:sz="0" w:space="0" w:color="auto"/>
        <w:left w:val="none" w:sz="0" w:space="0" w:color="auto"/>
        <w:bottom w:val="none" w:sz="0" w:space="0" w:color="auto"/>
        <w:right w:val="none" w:sz="0" w:space="0" w:color="auto"/>
      </w:divBdr>
    </w:div>
    <w:div w:id="683244838">
      <w:bodyDiv w:val="1"/>
      <w:marLeft w:val="0"/>
      <w:marRight w:val="0"/>
      <w:marTop w:val="0"/>
      <w:marBottom w:val="0"/>
      <w:divBdr>
        <w:top w:val="none" w:sz="0" w:space="0" w:color="auto"/>
        <w:left w:val="none" w:sz="0" w:space="0" w:color="auto"/>
        <w:bottom w:val="none" w:sz="0" w:space="0" w:color="auto"/>
        <w:right w:val="none" w:sz="0" w:space="0" w:color="auto"/>
      </w:divBdr>
    </w:div>
    <w:div w:id="965047039">
      <w:bodyDiv w:val="1"/>
      <w:marLeft w:val="0"/>
      <w:marRight w:val="0"/>
      <w:marTop w:val="0"/>
      <w:marBottom w:val="0"/>
      <w:divBdr>
        <w:top w:val="none" w:sz="0" w:space="0" w:color="auto"/>
        <w:left w:val="none" w:sz="0" w:space="0" w:color="auto"/>
        <w:bottom w:val="none" w:sz="0" w:space="0" w:color="auto"/>
        <w:right w:val="none" w:sz="0" w:space="0" w:color="auto"/>
      </w:divBdr>
    </w:div>
    <w:div w:id="1358583414">
      <w:bodyDiv w:val="1"/>
      <w:marLeft w:val="0"/>
      <w:marRight w:val="0"/>
      <w:marTop w:val="0"/>
      <w:marBottom w:val="0"/>
      <w:divBdr>
        <w:top w:val="none" w:sz="0" w:space="0" w:color="auto"/>
        <w:left w:val="none" w:sz="0" w:space="0" w:color="auto"/>
        <w:bottom w:val="none" w:sz="0" w:space="0" w:color="auto"/>
        <w:right w:val="none" w:sz="0" w:space="0" w:color="auto"/>
      </w:divBdr>
    </w:div>
    <w:div w:id="186667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E8EB9-30B7-42C8-A612-5F97861A4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1753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VU</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Evita Rimkevičiūtė</dc:creator>
  <cp:lastModifiedBy>Izabelė Sazonaitė</cp:lastModifiedBy>
  <cp:revision>2</cp:revision>
  <dcterms:created xsi:type="dcterms:W3CDTF">2023-07-28T07:41:00Z</dcterms:created>
  <dcterms:modified xsi:type="dcterms:W3CDTF">2023-07-28T07:41:00Z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706d0458-2f95-479b-879a-eb44693e6d96</vt:lpwstr>
  </property>
</Properties>
</file>