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B99" w:rsidRPr="009123DA" w:rsidRDefault="00641B99" w:rsidP="00641B99">
      <w:pPr>
        <w:tabs>
          <w:tab w:val="left" w:pos="284"/>
        </w:tabs>
        <w:spacing w:after="0" w:line="360" w:lineRule="auto"/>
        <w:jc w:val="center"/>
        <w:rPr>
          <w:rFonts w:ascii="Times New Roman" w:eastAsia="Times New Roman" w:hAnsi="Times New Roman"/>
          <w:b/>
          <w:bCs/>
          <w:sz w:val="24"/>
          <w:szCs w:val="24"/>
        </w:rPr>
      </w:pPr>
      <w:r w:rsidRPr="009123DA">
        <w:rPr>
          <w:rFonts w:ascii="Times New Roman" w:eastAsia="Times New Roman" w:hAnsi="Times New Roman"/>
          <w:b/>
          <w:bCs/>
          <w:sz w:val="24"/>
          <w:szCs w:val="24"/>
        </w:rPr>
        <w:t xml:space="preserve">Vilniaus Universiteto </w:t>
      </w:r>
    </w:p>
    <w:p w:rsidR="00641B99" w:rsidRPr="009123DA" w:rsidRDefault="00641B99" w:rsidP="00641B99">
      <w:pPr>
        <w:tabs>
          <w:tab w:val="left" w:pos="284"/>
        </w:tabs>
        <w:spacing w:after="0" w:line="360" w:lineRule="auto"/>
        <w:jc w:val="center"/>
        <w:rPr>
          <w:rFonts w:ascii="Times New Roman" w:eastAsia="Times New Roman" w:hAnsi="Times New Roman"/>
          <w:b/>
          <w:bCs/>
          <w:caps/>
          <w:sz w:val="24"/>
          <w:szCs w:val="24"/>
        </w:rPr>
      </w:pPr>
      <w:r w:rsidRPr="009123DA">
        <w:rPr>
          <w:rFonts w:ascii="Times New Roman" w:eastAsia="Times New Roman" w:hAnsi="Times New Roman"/>
          <w:b/>
          <w:bCs/>
          <w:caps/>
          <w:sz w:val="24"/>
          <w:szCs w:val="24"/>
        </w:rPr>
        <w:t>Tarptautinių santykių ir politikos mokslų institutO TARYBA</w:t>
      </w:r>
    </w:p>
    <w:p w:rsidR="00641B99" w:rsidRPr="009123DA" w:rsidRDefault="00641B99" w:rsidP="00641B99">
      <w:pPr>
        <w:keepNext/>
        <w:tabs>
          <w:tab w:val="left" w:pos="284"/>
        </w:tabs>
        <w:spacing w:after="0" w:line="360" w:lineRule="auto"/>
        <w:jc w:val="center"/>
        <w:outlineLvl w:val="0"/>
        <w:rPr>
          <w:rFonts w:ascii="Times New Roman" w:eastAsia="Times New Roman" w:hAnsi="Times New Roman"/>
          <w:caps/>
          <w:sz w:val="24"/>
          <w:szCs w:val="24"/>
        </w:rPr>
      </w:pPr>
    </w:p>
    <w:p w:rsidR="00641B99" w:rsidRPr="009123DA" w:rsidRDefault="00641B99" w:rsidP="00641B99">
      <w:pPr>
        <w:keepNext/>
        <w:tabs>
          <w:tab w:val="left" w:pos="284"/>
        </w:tabs>
        <w:spacing w:after="0" w:line="360" w:lineRule="auto"/>
        <w:jc w:val="center"/>
        <w:outlineLvl w:val="0"/>
        <w:rPr>
          <w:rFonts w:ascii="Times New Roman" w:eastAsia="Times New Roman" w:hAnsi="Times New Roman"/>
          <w:caps/>
          <w:sz w:val="24"/>
          <w:szCs w:val="24"/>
        </w:rPr>
      </w:pPr>
      <w:r w:rsidRPr="009123DA">
        <w:rPr>
          <w:rFonts w:ascii="Times New Roman" w:eastAsia="Times New Roman" w:hAnsi="Times New Roman"/>
          <w:caps/>
          <w:sz w:val="24"/>
          <w:szCs w:val="24"/>
        </w:rPr>
        <w:t>ELEKTRONINIO POSĖDŽIO Protokolas</w:t>
      </w:r>
    </w:p>
    <w:p w:rsidR="00641B99" w:rsidRPr="009123DA" w:rsidRDefault="00641B99" w:rsidP="00641B99">
      <w:pPr>
        <w:keepNext/>
        <w:tabs>
          <w:tab w:val="left" w:pos="284"/>
        </w:tabs>
        <w:spacing w:after="0" w:line="360" w:lineRule="auto"/>
        <w:jc w:val="center"/>
        <w:outlineLvl w:val="0"/>
        <w:rPr>
          <w:rFonts w:ascii="Times New Roman" w:eastAsia="Times New Roman" w:hAnsi="Times New Roman"/>
          <w:sz w:val="24"/>
          <w:szCs w:val="24"/>
        </w:rPr>
      </w:pPr>
      <w:r w:rsidRPr="009123DA">
        <w:rPr>
          <w:rFonts w:ascii="Times New Roman" w:eastAsia="Times New Roman" w:hAnsi="Times New Roman"/>
          <w:sz w:val="24"/>
          <w:szCs w:val="24"/>
        </w:rPr>
        <w:t>2023-0</w:t>
      </w:r>
      <w:r>
        <w:rPr>
          <w:rFonts w:ascii="Times New Roman" w:eastAsia="Times New Roman" w:hAnsi="Times New Roman"/>
          <w:sz w:val="24"/>
          <w:szCs w:val="24"/>
        </w:rPr>
        <w:t>4</w:t>
      </w:r>
      <w:r w:rsidRPr="009123DA">
        <w:rPr>
          <w:rFonts w:ascii="Times New Roman" w:eastAsia="Times New Roman" w:hAnsi="Times New Roman"/>
          <w:sz w:val="24"/>
          <w:szCs w:val="24"/>
        </w:rPr>
        <w:t>-</w:t>
      </w:r>
      <w:r>
        <w:rPr>
          <w:rFonts w:ascii="Times New Roman" w:eastAsia="Times New Roman" w:hAnsi="Times New Roman"/>
          <w:sz w:val="24"/>
          <w:szCs w:val="24"/>
        </w:rPr>
        <w:t>04</w:t>
      </w:r>
      <w:r w:rsidRPr="009123DA">
        <w:rPr>
          <w:rFonts w:ascii="Times New Roman" w:eastAsia="Times New Roman" w:hAnsi="Times New Roman"/>
          <w:sz w:val="24"/>
          <w:szCs w:val="24"/>
        </w:rPr>
        <w:t xml:space="preserve"> Nr. 270000-TP-</w:t>
      </w:r>
      <w:r>
        <w:rPr>
          <w:rFonts w:ascii="Times New Roman" w:eastAsia="Times New Roman" w:hAnsi="Times New Roman"/>
          <w:sz w:val="24"/>
          <w:szCs w:val="24"/>
        </w:rPr>
        <w:t>3</w:t>
      </w:r>
    </w:p>
    <w:p w:rsidR="00641B99" w:rsidRPr="009123DA" w:rsidRDefault="00641B99" w:rsidP="00641B99">
      <w:pPr>
        <w:tabs>
          <w:tab w:val="left" w:pos="284"/>
        </w:tabs>
        <w:spacing w:after="0" w:line="360" w:lineRule="auto"/>
        <w:jc w:val="both"/>
        <w:rPr>
          <w:rFonts w:ascii="Times New Roman" w:eastAsia="Times New Roman" w:hAnsi="Times New Roman"/>
          <w:sz w:val="24"/>
          <w:szCs w:val="24"/>
        </w:rPr>
      </w:pPr>
    </w:p>
    <w:p w:rsidR="00641B99" w:rsidRPr="009123DA" w:rsidRDefault="00641B99" w:rsidP="00641B99">
      <w:pPr>
        <w:tabs>
          <w:tab w:val="left" w:pos="284"/>
        </w:tabs>
        <w:spacing w:after="0" w:line="360" w:lineRule="auto"/>
        <w:jc w:val="both"/>
        <w:rPr>
          <w:rFonts w:ascii="Times New Roman" w:eastAsia="Times New Roman" w:hAnsi="Times New Roman"/>
          <w:sz w:val="24"/>
          <w:szCs w:val="24"/>
        </w:rPr>
      </w:pPr>
      <w:r w:rsidRPr="009123DA">
        <w:rPr>
          <w:rFonts w:ascii="Times New Roman" w:eastAsia="Times New Roman" w:hAnsi="Times New Roman"/>
          <w:sz w:val="24"/>
          <w:szCs w:val="24"/>
        </w:rPr>
        <w:tab/>
      </w:r>
    </w:p>
    <w:p w:rsidR="00641B99" w:rsidRPr="009123DA" w:rsidRDefault="00641B99" w:rsidP="00641B99">
      <w:pPr>
        <w:tabs>
          <w:tab w:val="left" w:pos="284"/>
        </w:tabs>
        <w:spacing w:after="0" w:line="360" w:lineRule="auto"/>
        <w:ind w:firstLine="720"/>
        <w:jc w:val="both"/>
        <w:rPr>
          <w:rFonts w:ascii="Times New Roman" w:hAnsi="Times New Roman"/>
          <w:sz w:val="24"/>
          <w:szCs w:val="24"/>
        </w:rPr>
      </w:pPr>
      <w:r w:rsidRPr="009123DA">
        <w:rPr>
          <w:rFonts w:ascii="Times New Roman" w:hAnsi="Times New Roman"/>
          <w:sz w:val="24"/>
          <w:szCs w:val="24"/>
        </w:rPr>
        <w:t xml:space="preserve">Elektroninis balsavimas vyko 2023 m. </w:t>
      </w:r>
      <w:r>
        <w:rPr>
          <w:rFonts w:ascii="Times New Roman" w:hAnsi="Times New Roman"/>
          <w:sz w:val="24"/>
          <w:szCs w:val="24"/>
        </w:rPr>
        <w:t>kovo</w:t>
      </w:r>
      <w:r w:rsidRPr="009123DA">
        <w:rPr>
          <w:rFonts w:ascii="Times New Roman" w:hAnsi="Times New Roman"/>
          <w:sz w:val="24"/>
          <w:szCs w:val="24"/>
        </w:rPr>
        <w:t xml:space="preserve"> </w:t>
      </w:r>
      <w:r>
        <w:rPr>
          <w:rFonts w:ascii="Times New Roman" w:hAnsi="Times New Roman"/>
          <w:sz w:val="24"/>
          <w:szCs w:val="24"/>
        </w:rPr>
        <w:t>30</w:t>
      </w:r>
      <w:r w:rsidRPr="009123DA">
        <w:rPr>
          <w:rFonts w:ascii="Times New Roman" w:hAnsi="Times New Roman"/>
          <w:sz w:val="24"/>
          <w:szCs w:val="24"/>
        </w:rPr>
        <w:t xml:space="preserve"> d. – 2023 m. </w:t>
      </w:r>
      <w:r>
        <w:rPr>
          <w:rFonts w:ascii="Times New Roman" w:hAnsi="Times New Roman"/>
          <w:sz w:val="24"/>
          <w:szCs w:val="24"/>
        </w:rPr>
        <w:t>balandžio 4</w:t>
      </w:r>
      <w:r w:rsidRPr="009123DA">
        <w:rPr>
          <w:rFonts w:ascii="Times New Roman" w:hAnsi="Times New Roman"/>
          <w:sz w:val="24"/>
          <w:szCs w:val="24"/>
        </w:rPr>
        <w:t xml:space="preserve"> d.</w:t>
      </w:r>
    </w:p>
    <w:p w:rsidR="00641B99" w:rsidRPr="009123DA" w:rsidRDefault="00641B99" w:rsidP="00641B99">
      <w:pPr>
        <w:tabs>
          <w:tab w:val="left" w:pos="284"/>
        </w:tabs>
        <w:spacing w:after="0" w:line="360" w:lineRule="auto"/>
        <w:ind w:firstLine="720"/>
        <w:jc w:val="both"/>
        <w:rPr>
          <w:rFonts w:ascii="Times New Roman" w:eastAsia="Times New Roman" w:hAnsi="Times New Roman"/>
          <w:sz w:val="24"/>
          <w:szCs w:val="24"/>
        </w:rPr>
      </w:pPr>
      <w:r w:rsidRPr="009123DA">
        <w:rPr>
          <w:rFonts w:ascii="Times New Roman" w:eastAsia="Times New Roman" w:hAnsi="Times New Roman"/>
          <w:sz w:val="24"/>
          <w:szCs w:val="24"/>
        </w:rPr>
        <w:t>Posėdžio pirmininkas: VU TSPMI Tarybos narys prof. dr. Alvydas Jokubaitis</w:t>
      </w:r>
    </w:p>
    <w:p w:rsidR="00641B99" w:rsidRPr="009123DA" w:rsidRDefault="00641B99" w:rsidP="00641B99">
      <w:pPr>
        <w:tabs>
          <w:tab w:val="left" w:pos="284"/>
        </w:tabs>
        <w:spacing w:after="0" w:line="360" w:lineRule="auto"/>
        <w:ind w:firstLine="720"/>
        <w:jc w:val="both"/>
        <w:rPr>
          <w:rFonts w:ascii="Times New Roman" w:eastAsia="Times New Roman" w:hAnsi="Times New Roman"/>
          <w:sz w:val="24"/>
          <w:szCs w:val="24"/>
        </w:rPr>
      </w:pPr>
      <w:r w:rsidRPr="009123DA">
        <w:rPr>
          <w:rFonts w:ascii="Times New Roman" w:eastAsia="Times New Roman" w:hAnsi="Times New Roman"/>
          <w:sz w:val="24"/>
          <w:szCs w:val="24"/>
        </w:rPr>
        <w:t>Posėdžio sekretorė: VU TSPMI administratorė Evita Rimkevičiūtė</w:t>
      </w:r>
    </w:p>
    <w:p w:rsidR="00641B99" w:rsidRPr="009123DA" w:rsidRDefault="00641B99" w:rsidP="00641B99">
      <w:pPr>
        <w:tabs>
          <w:tab w:val="left" w:pos="284"/>
        </w:tabs>
        <w:spacing w:after="0" w:line="360" w:lineRule="auto"/>
        <w:jc w:val="both"/>
        <w:rPr>
          <w:rFonts w:ascii="Times New Roman" w:eastAsia="Times New Roman" w:hAnsi="Times New Roman"/>
          <w:i/>
          <w:iCs/>
          <w:sz w:val="24"/>
          <w:szCs w:val="24"/>
        </w:rPr>
      </w:pPr>
    </w:p>
    <w:p w:rsidR="00641B99" w:rsidRPr="009123DA" w:rsidRDefault="00641B99" w:rsidP="00641B99">
      <w:pPr>
        <w:spacing w:after="0" w:line="360" w:lineRule="auto"/>
        <w:ind w:firstLine="720"/>
        <w:jc w:val="both"/>
        <w:rPr>
          <w:rFonts w:ascii="Times New Roman" w:hAnsi="Times New Roman"/>
          <w:sz w:val="24"/>
          <w:szCs w:val="24"/>
        </w:rPr>
      </w:pPr>
      <w:r w:rsidRPr="009123DA">
        <w:rPr>
          <w:rFonts w:ascii="Times New Roman" w:eastAsia="Times New Roman" w:hAnsi="Times New Roman"/>
          <w:i/>
          <w:iCs/>
          <w:sz w:val="24"/>
          <w:szCs w:val="24"/>
        </w:rPr>
        <w:t>Dalyvavo</w:t>
      </w:r>
      <w:r w:rsidRPr="009123DA">
        <w:rPr>
          <w:rFonts w:ascii="Times New Roman" w:eastAsia="Times New Roman" w:hAnsi="Times New Roman"/>
          <w:sz w:val="24"/>
          <w:szCs w:val="24"/>
        </w:rPr>
        <w:t xml:space="preserve">: </w:t>
      </w:r>
      <w:r w:rsidRPr="00645435">
        <w:rPr>
          <w:rFonts w:ascii="Times New Roman" w:eastAsia="Times New Roman" w:hAnsi="Times New Roman"/>
          <w:sz w:val="24"/>
          <w:szCs w:val="24"/>
        </w:rPr>
        <w:t xml:space="preserve">Alvydas Jokubaitis, Liutauras Gudžinskas, </w:t>
      </w:r>
      <w:r w:rsidRPr="00645435">
        <w:rPr>
          <w:rFonts w:ascii="Times New Roman" w:hAnsi="Times New Roman"/>
          <w:sz w:val="24"/>
          <w:szCs w:val="24"/>
        </w:rPr>
        <w:t xml:space="preserve">Tomas Janeliūnas, </w:t>
      </w:r>
      <w:r w:rsidRPr="00645435">
        <w:rPr>
          <w:rFonts w:ascii="Times New Roman" w:eastAsia="Times New Roman" w:hAnsi="Times New Roman"/>
          <w:sz w:val="24"/>
          <w:szCs w:val="24"/>
        </w:rPr>
        <w:t xml:space="preserve">Vilius Mačkinis, Vitalis Nakrošis, </w:t>
      </w:r>
      <w:r w:rsidR="000B476D" w:rsidRPr="00645435">
        <w:rPr>
          <w:rFonts w:ascii="Times New Roman" w:eastAsia="Times New Roman" w:hAnsi="Times New Roman"/>
          <w:sz w:val="24"/>
          <w:szCs w:val="24"/>
        </w:rPr>
        <w:t xml:space="preserve">Ainė Ramonaitė, </w:t>
      </w:r>
      <w:r w:rsidRPr="00645435">
        <w:rPr>
          <w:rFonts w:ascii="Times New Roman" w:eastAsia="Times New Roman" w:hAnsi="Times New Roman"/>
          <w:sz w:val="24"/>
          <w:szCs w:val="24"/>
        </w:rPr>
        <w:t xml:space="preserve">Viktorija Gailiūtė, Vidmantė Krušinskaitė, Nerija Putinaitė, Dovilė Jakniūnaitė, </w:t>
      </w:r>
      <w:r w:rsidRPr="00645435">
        <w:rPr>
          <w:rFonts w:ascii="Times New Roman" w:hAnsi="Times New Roman"/>
          <w:sz w:val="24"/>
          <w:szCs w:val="24"/>
        </w:rPr>
        <w:t xml:space="preserve">Rasa Bortkevičiūtė, </w:t>
      </w:r>
      <w:r w:rsidR="000B476D" w:rsidRPr="00645435">
        <w:rPr>
          <w:rFonts w:ascii="Times New Roman" w:hAnsi="Times New Roman"/>
          <w:sz w:val="24"/>
          <w:szCs w:val="24"/>
        </w:rPr>
        <w:t xml:space="preserve">Anelė Dromantaitė, </w:t>
      </w:r>
      <w:r w:rsidRPr="00645435">
        <w:rPr>
          <w:rFonts w:ascii="Times New Roman" w:eastAsia="Times New Roman" w:hAnsi="Times New Roman"/>
          <w:sz w:val="24"/>
          <w:szCs w:val="24"/>
        </w:rPr>
        <w:t>L</w:t>
      </w:r>
      <w:bookmarkStart w:id="0" w:name="_GoBack"/>
      <w:bookmarkEnd w:id="0"/>
      <w:r w:rsidRPr="00645435">
        <w:rPr>
          <w:rFonts w:ascii="Times New Roman" w:eastAsia="Times New Roman" w:hAnsi="Times New Roman"/>
          <w:sz w:val="24"/>
          <w:szCs w:val="24"/>
        </w:rPr>
        <w:t>ina Strupinskienė, Margarita Šešelgytė,</w:t>
      </w:r>
      <w:r w:rsidR="00263EF3" w:rsidRPr="00645435">
        <w:rPr>
          <w:rFonts w:ascii="Times New Roman" w:eastAsia="Times New Roman" w:hAnsi="Times New Roman"/>
          <w:sz w:val="24"/>
          <w:szCs w:val="24"/>
        </w:rPr>
        <w:t xml:space="preserve"> Deividas Šlekys,</w:t>
      </w:r>
      <w:r w:rsidRPr="00645435">
        <w:rPr>
          <w:rFonts w:ascii="Times New Roman" w:eastAsia="Times New Roman" w:hAnsi="Times New Roman"/>
          <w:sz w:val="24"/>
          <w:szCs w:val="24"/>
        </w:rPr>
        <w:t xml:space="preserve"> Inga Vinogradnaitė.</w:t>
      </w:r>
      <w:r w:rsidRPr="009123DA">
        <w:rPr>
          <w:rFonts w:ascii="Times New Roman" w:eastAsia="Times New Roman" w:hAnsi="Times New Roman"/>
          <w:sz w:val="24"/>
          <w:szCs w:val="24"/>
        </w:rPr>
        <w:t xml:space="preserve"> </w:t>
      </w:r>
    </w:p>
    <w:p w:rsidR="00641B99" w:rsidRPr="0026602A" w:rsidRDefault="00641B99" w:rsidP="00641B99">
      <w:pPr>
        <w:tabs>
          <w:tab w:val="left" w:pos="284"/>
        </w:tabs>
        <w:spacing w:after="0" w:line="360" w:lineRule="auto"/>
        <w:jc w:val="both"/>
        <w:rPr>
          <w:rFonts w:ascii="Times New Roman" w:eastAsia="Times New Roman" w:hAnsi="Times New Roman"/>
          <w:sz w:val="24"/>
          <w:szCs w:val="24"/>
        </w:rPr>
      </w:pPr>
    </w:p>
    <w:p w:rsidR="00641B99" w:rsidRPr="009123DA" w:rsidRDefault="00641B99" w:rsidP="00641B99">
      <w:pPr>
        <w:tabs>
          <w:tab w:val="left" w:pos="284"/>
        </w:tabs>
        <w:spacing w:after="0" w:line="360" w:lineRule="auto"/>
        <w:jc w:val="both"/>
        <w:rPr>
          <w:rFonts w:ascii="Times New Roman" w:eastAsia="Times New Roman" w:hAnsi="Times New Roman"/>
          <w:sz w:val="24"/>
          <w:szCs w:val="24"/>
        </w:rPr>
      </w:pPr>
    </w:p>
    <w:p w:rsidR="00641B99" w:rsidRPr="009123DA" w:rsidRDefault="00641B99" w:rsidP="00641B99">
      <w:pPr>
        <w:tabs>
          <w:tab w:val="left" w:pos="284"/>
        </w:tabs>
        <w:spacing w:line="360" w:lineRule="auto"/>
        <w:jc w:val="both"/>
        <w:rPr>
          <w:rFonts w:ascii="Times New Roman" w:hAnsi="Times New Roman"/>
          <w:sz w:val="24"/>
          <w:szCs w:val="24"/>
        </w:rPr>
      </w:pPr>
      <w:r w:rsidRPr="009123DA">
        <w:rPr>
          <w:rFonts w:ascii="Times New Roman" w:hAnsi="Times New Roman"/>
          <w:sz w:val="24"/>
          <w:szCs w:val="24"/>
        </w:rPr>
        <w:t>POSĖDŽIO DARBOTVARKĖ:</w:t>
      </w:r>
    </w:p>
    <w:p w:rsidR="00641B99" w:rsidRDefault="00641B99" w:rsidP="00641B99">
      <w:pPr>
        <w:pStyle w:val="xmsolistparagraph"/>
        <w:numPr>
          <w:ilvl w:val="0"/>
          <w:numId w:val="3"/>
        </w:numPr>
        <w:rPr>
          <w:rFonts w:eastAsia="Times New Roman"/>
        </w:rPr>
      </w:pPr>
      <w:r>
        <w:rPr>
          <w:rFonts w:ascii="Times New Roman" w:eastAsia="Times New Roman" w:hAnsi="Times New Roman" w:cs="Times New Roman"/>
          <w:sz w:val="24"/>
          <w:szCs w:val="24"/>
          <w:lang w:val="lt-LT"/>
        </w:rPr>
        <w:t>Dėl pritarimo tvirtinti VU TSPMI garso įrašų studijos valandinį įkainį.</w:t>
      </w:r>
    </w:p>
    <w:p w:rsidR="00641B99" w:rsidRDefault="00641B99" w:rsidP="00641B99">
      <w:pPr>
        <w:pStyle w:val="xmsonormal"/>
      </w:pPr>
      <w:r>
        <w:rPr>
          <w:rFonts w:ascii="Times New Roman" w:hAnsi="Times New Roman" w:cs="Times New Roman"/>
          <w:sz w:val="24"/>
          <w:szCs w:val="24"/>
          <w:lang w:val="lt-LT"/>
        </w:rPr>
        <w:t> </w:t>
      </w:r>
    </w:p>
    <w:p w:rsidR="00641B99" w:rsidRPr="009123DA" w:rsidRDefault="00641B99" w:rsidP="00641B99">
      <w:pPr>
        <w:tabs>
          <w:tab w:val="left" w:pos="284"/>
        </w:tabs>
        <w:spacing w:after="0" w:line="360" w:lineRule="auto"/>
        <w:ind w:left="720"/>
        <w:jc w:val="both"/>
        <w:rPr>
          <w:rFonts w:ascii="Times New Roman" w:hAnsi="Times New Roman"/>
          <w:sz w:val="24"/>
          <w:szCs w:val="24"/>
        </w:rPr>
      </w:pPr>
    </w:p>
    <w:p w:rsidR="00641B99" w:rsidRPr="009123DA" w:rsidRDefault="00641B99" w:rsidP="00641B99">
      <w:pPr>
        <w:shd w:val="clear" w:color="auto" w:fill="FFFFFF"/>
        <w:tabs>
          <w:tab w:val="left" w:pos="284"/>
        </w:tabs>
        <w:spacing w:after="120" w:line="360" w:lineRule="auto"/>
        <w:jc w:val="both"/>
        <w:rPr>
          <w:rFonts w:ascii="Times New Roman" w:eastAsia="Times New Roman" w:hAnsi="Times New Roman"/>
          <w:sz w:val="24"/>
          <w:szCs w:val="24"/>
          <w:lang w:eastAsia="en-GB"/>
        </w:rPr>
      </w:pPr>
    </w:p>
    <w:p w:rsidR="00641B99" w:rsidRPr="00641B99" w:rsidRDefault="00641B99" w:rsidP="003E3B94">
      <w:pPr>
        <w:pStyle w:val="xmsolistparagraph"/>
        <w:numPr>
          <w:ilvl w:val="0"/>
          <w:numId w:val="1"/>
        </w:numPr>
        <w:tabs>
          <w:tab w:val="left" w:pos="284"/>
        </w:tabs>
        <w:spacing w:line="360" w:lineRule="auto"/>
        <w:jc w:val="both"/>
        <w:rPr>
          <w:rFonts w:ascii="Times New Roman" w:eastAsia="Times New Roman" w:hAnsi="Times New Roman"/>
          <w:b/>
          <w:sz w:val="24"/>
          <w:szCs w:val="24"/>
        </w:rPr>
      </w:pPr>
      <w:r w:rsidRPr="00641B99">
        <w:rPr>
          <w:rFonts w:ascii="Times New Roman" w:eastAsia="Times New Roman" w:hAnsi="Times New Roman" w:cs="Times New Roman"/>
          <w:b/>
          <w:bCs/>
          <w:sz w:val="24"/>
          <w:szCs w:val="24"/>
          <w:lang w:eastAsia="en-GB"/>
        </w:rPr>
        <w:t xml:space="preserve">SVARSTYTA: </w:t>
      </w:r>
      <w:proofErr w:type="spellStart"/>
      <w:r w:rsidRPr="00641B99">
        <w:rPr>
          <w:rFonts w:ascii="Times New Roman" w:eastAsia="Times New Roman" w:hAnsi="Times New Roman" w:cs="Times New Roman"/>
          <w:b/>
          <w:sz w:val="24"/>
          <w:szCs w:val="24"/>
        </w:rPr>
        <w:t>Dėl</w:t>
      </w:r>
      <w:proofErr w:type="spellEnd"/>
      <w:r w:rsidRPr="00641B99">
        <w:rPr>
          <w:rFonts w:ascii="Times New Roman" w:eastAsia="Times New Roman" w:hAnsi="Times New Roman" w:cs="Times New Roman"/>
          <w:b/>
          <w:sz w:val="24"/>
          <w:szCs w:val="24"/>
        </w:rPr>
        <w:t xml:space="preserve"> </w:t>
      </w:r>
      <w:proofErr w:type="spellStart"/>
      <w:r w:rsidRPr="00641B99">
        <w:rPr>
          <w:rFonts w:ascii="Times New Roman" w:eastAsia="Times New Roman" w:hAnsi="Times New Roman" w:cs="Times New Roman"/>
          <w:b/>
          <w:sz w:val="24"/>
          <w:szCs w:val="24"/>
        </w:rPr>
        <w:t>pritarimo</w:t>
      </w:r>
      <w:proofErr w:type="spellEnd"/>
      <w:r>
        <w:rPr>
          <w:rFonts w:ascii="Times New Roman" w:eastAsia="Times New Roman" w:hAnsi="Times New Roman" w:cs="Times New Roman"/>
          <w:b/>
          <w:sz w:val="24"/>
          <w:szCs w:val="24"/>
        </w:rPr>
        <w:t xml:space="preserve"> </w:t>
      </w:r>
      <w:r w:rsidRPr="00641B99">
        <w:rPr>
          <w:rFonts w:ascii="Times New Roman" w:eastAsia="Times New Roman" w:hAnsi="Times New Roman" w:cs="Times New Roman"/>
          <w:b/>
          <w:sz w:val="24"/>
          <w:szCs w:val="24"/>
          <w:lang w:val="lt-LT"/>
        </w:rPr>
        <w:t>tvirtinti VU TSPMI garso įrašų studijos valandinį įkainį.</w:t>
      </w:r>
    </w:p>
    <w:p w:rsidR="00641B99" w:rsidRDefault="00641B99" w:rsidP="00641B99">
      <w:pPr>
        <w:pStyle w:val="xmsolistparagraph"/>
        <w:tabs>
          <w:tab w:val="left" w:pos="284"/>
        </w:tabs>
        <w:spacing w:line="360" w:lineRule="auto"/>
        <w:jc w:val="both"/>
        <w:rPr>
          <w:rFonts w:ascii="Times New Roman" w:eastAsia="Times New Roman" w:hAnsi="Times New Roman"/>
          <w:b/>
          <w:sz w:val="24"/>
          <w:szCs w:val="24"/>
        </w:rPr>
      </w:pPr>
    </w:p>
    <w:p w:rsidR="00641B99" w:rsidRDefault="00641B99" w:rsidP="00641B99">
      <w:pPr>
        <w:pStyle w:val="xmsonormal"/>
      </w:pPr>
      <w:r>
        <w:rPr>
          <w:rFonts w:ascii="Times New Roman" w:hAnsi="Times New Roman" w:cs="Times New Roman"/>
          <w:sz w:val="24"/>
          <w:szCs w:val="24"/>
          <w:lang w:val="lt-LT"/>
        </w:rPr>
        <w:t xml:space="preserve">Atsiradus išorės subjektų (ypatingai kitų VU padalinių) susidomėjimui mūsų įrengta garso įrašų studija, iškilo poreikis pasitvirtinti naudojimosi paslauga valandinius įkainius. Iš užsakovų gauti pinigai būtų naudojami Studijos išlaikymo tikslais (amortizacijai, priežiūrai, plėtrai, naujinimui ir kt.). Siūloma patvirtinti VU TSPMI garso įrašų studijos valandinį įkainį, kuris būtų lygus </w:t>
      </w:r>
      <w:r>
        <w:rPr>
          <w:rFonts w:ascii="Times New Roman" w:hAnsi="Times New Roman" w:cs="Times New Roman"/>
          <w:b/>
          <w:bCs/>
          <w:sz w:val="24"/>
          <w:szCs w:val="24"/>
          <w:lang w:val="lt-LT"/>
        </w:rPr>
        <w:t xml:space="preserve">4 </w:t>
      </w:r>
      <w:r>
        <w:rPr>
          <w:rFonts w:ascii="Times New Roman" w:hAnsi="Times New Roman" w:cs="Times New Roman"/>
          <w:sz w:val="24"/>
          <w:szCs w:val="24"/>
          <w:lang w:val="lt-LT"/>
        </w:rPr>
        <w:t>(keturiems) </w:t>
      </w:r>
      <w:r>
        <w:rPr>
          <w:rFonts w:ascii="Times New Roman" w:hAnsi="Times New Roman" w:cs="Times New Roman"/>
          <w:b/>
          <w:bCs/>
          <w:sz w:val="24"/>
          <w:szCs w:val="24"/>
          <w:lang w:val="lt-LT"/>
        </w:rPr>
        <w:t>MVĮ</w:t>
      </w:r>
      <w:r>
        <w:rPr>
          <w:rFonts w:ascii="Times New Roman" w:hAnsi="Times New Roman" w:cs="Times New Roman"/>
          <w:sz w:val="24"/>
          <w:szCs w:val="24"/>
          <w:lang w:val="lt-LT"/>
        </w:rPr>
        <w:t xml:space="preserve"> *.</w:t>
      </w:r>
    </w:p>
    <w:p w:rsidR="00641B99" w:rsidRDefault="00641B99" w:rsidP="00641B99">
      <w:pPr>
        <w:pStyle w:val="xmsonormal"/>
      </w:pPr>
      <w:r>
        <w:rPr>
          <w:rFonts w:ascii="Times New Roman" w:hAnsi="Times New Roman" w:cs="Times New Roman"/>
          <w:sz w:val="24"/>
          <w:szCs w:val="24"/>
          <w:lang w:val="fi-FI"/>
        </w:rPr>
        <w:t>*( MVĮ -  tuo metu LR galiojantis minimalus valandinis įkainis). Šiuo metu MVĮ yra lygus 5,14 Eur, tuomet valandinis įkainis būtų – 20,56. Keičiantis MVĮ automatiškai keistųsi ir Garso įrašų studijos valandinis įkainis.</w:t>
      </w:r>
    </w:p>
    <w:p w:rsidR="00641B99" w:rsidRDefault="00641B99" w:rsidP="00641B99">
      <w:pPr>
        <w:pStyle w:val="xmsonormal"/>
      </w:pPr>
      <w:r>
        <w:rPr>
          <w:rFonts w:ascii="Times New Roman" w:hAnsi="Times New Roman" w:cs="Times New Roman"/>
          <w:sz w:val="24"/>
          <w:szCs w:val="24"/>
          <w:lang w:val="lt-LT"/>
        </w:rPr>
        <w:t> </w:t>
      </w:r>
    </w:p>
    <w:p w:rsidR="00641B99" w:rsidRPr="00641B99" w:rsidRDefault="00641B99" w:rsidP="00641B99">
      <w:pPr>
        <w:pStyle w:val="xmsolistparagraph"/>
        <w:tabs>
          <w:tab w:val="left" w:pos="284"/>
        </w:tabs>
        <w:spacing w:line="360" w:lineRule="auto"/>
        <w:jc w:val="both"/>
        <w:rPr>
          <w:rFonts w:ascii="Times New Roman" w:eastAsia="Times New Roman" w:hAnsi="Times New Roman"/>
          <w:b/>
          <w:sz w:val="24"/>
          <w:szCs w:val="24"/>
        </w:rPr>
      </w:pPr>
    </w:p>
    <w:p w:rsidR="00641B99" w:rsidRPr="00641B99" w:rsidRDefault="00641B99" w:rsidP="00641B99">
      <w:pPr>
        <w:tabs>
          <w:tab w:val="left" w:pos="284"/>
        </w:tabs>
        <w:spacing w:after="0" w:line="360" w:lineRule="auto"/>
        <w:jc w:val="both"/>
        <w:rPr>
          <w:rFonts w:ascii="Times New Roman" w:eastAsia="Times New Roman" w:hAnsi="Times New Roman"/>
          <w:sz w:val="24"/>
          <w:szCs w:val="24"/>
        </w:rPr>
      </w:pPr>
    </w:p>
    <w:p w:rsidR="00641B99" w:rsidRPr="00641B99" w:rsidRDefault="00641B99" w:rsidP="00641B99">
      <w:pPr>
        <w:pStyle w:val="xmsolistparagraph"/>
        <w:tabs>
          <w:tab w:val="left" w:pos="284"/>
        </w:tabs>
        <w:spacing w:line="360" w:lineRule="auto"/>
        <w:ind w:left="0"/>
        <w:jc w:val="both"/>
        <w:rPr>
          <w:rFonts w:ascii="Times New Roman" w:eastAsia="Times New Roman" w:hAnsi="Times New Roman"/>
          <w:sz w:val="24"/>
          <w:szCs w:val="24"/>
        </w:rPr>
      </w:pPr>
      <w:r w:rsidRPr="00641B99">
        <w:rPr>
          <w:rFonts w:ascii="Times New Roman" w:eastAsia="Times New Roman" w:hAnsi="Times New Roman"/>
          <w:sz w:val="24"/>
          <w:szCs w:val="24"/>
        </w:rPr>
        <w:t xml:space="preserve">NUTARTA: </w:t>
      </w:r>
      <w:proofErr w:type="spellStart"/>
      <w:r w:rsidRPr="00641B99">
        <w:rPr>
          <w:rFonts w:ascii="Times New Roman" w:eastAsia="Times New Roman" w:hAnsi="Times New Roman"/>
          <w:bCs/>
          <w:color w:val="000000"/>
          <w:sz w:val="24"/>
          <w:szCs w:val="24"/>
          <w:lang w:val="en-GB" w:eastAsia="en-GB"/>
        </w:rPr>
        <w:t>Pritarti</w:t>
      </w:r>
      <w:proofErr w:type="spellEnd"/>
      <w:r w:rsidRPr="00641B99">
        <w:rPr>
          <w:rFonts w:ascii="Times New Roman" w:eastAsia="Times New Roman" w:hAnsi="Times New Roman"/>
          <w:bCs/>
          <w:color w:val="000000"/>
          <w:sz w:val="24"/>
          <w:szCs w:val="24"/>
          <w:lang w:val="en-GB" w:eastAsia="en-GB"/>
        </w:rPr>
        <w:t xml:space="preserve"> </w:t>
      </w:r>
      <w:r w:rsidRPr="00641B99">
        <w:rPr>
          <w:rFonts w:ascii="Times New Roman" w:eastAsia="Times New Roman" w:hAnsi="Times New Roman" w:cs="Times New Roman"/>
          <w:sz w:val="24"/>
          <w:szCs w:val="24"/>
          <w:lang w:val="lt-LT"/>
        </w:rPr>
        <w:t>VU TSPMI garso įrašų studijos valandinio įkainio tvirtinimui.</w:t>
      </w:r>
    </w:p>
    <w:p w:rsidR="00641B99" w:rsidRPr="00671296" w:rsidRDefault="00641B99" w:rsidP="00641B99">
      <w:pPr>
        <w:shd w:val="clear" w:color="auto" w:fill="FFFFFF"/>
        <w:tabs>
          <w:tab w:val="left" w:pos="284"/>
        </w:tabs>
        <w:spacing w:after="120" w:line="360" w:lineRule="auto"/>
        <w:ind w:right="-282"/>
        <w:jc w:val="both"/>
        <w:rPr>
          <w:rFonts w:ascii="Times New Roman" w:eastAsia="Times New Roman" w:hAnsi="Times New Roman"/>
          <w:bCs/>
          <w:color w:val="000000"/>
          <w:sz w:val="24"/>
          <w:szCs w:val="24"/>
          <w:lang w:val="en-GB" w:eastAsia="en-GB"/>
        </w:rPr>
      </w:pPr>
      <w:r w:rsidRPr="00671296">
        <w:rPr>
          <w:rFonts w:ascii="Times New Roman" w:hAnsi="Times New Roman"/>
          <w:color w:val="000000"/>
          <w:sz w:val="24"/>
          <w:szCs w:val="24"/>
          <w:lang w:val="en-US"/>
        </w:rPr>
        <w:t xml:space="preserve">UŽ – </w:t>
      </w:r>
      <w:r w:rsidR="00645435">
        <w:rPr>
          <w:rFonts w:ascii="Times New Roman" w:hAnsi="Times New Roman"/>
          <w:color w:val="000000"/>
          <w:sz w:val="24"/>
          <w:szCs w:val="24"/>
          <w:lang w:val="en-US"/>
        </w:rPr>
        <w:t>16</w:t>
      </w:r>
      <w:r w:rsidRPr="00671296">
        <w:rPr>
          <w:rFonts w:ascii="Times New Roman" w:hAnsi="Times New Roman"/>
          <w:color w:val="000000"/>
          <w:sz w:val="24"/>
          <w:szCs w:val="24"/>
          <w:lang w:val="en-US"/>
        </w:rPr>
        <w:t>, PRIEŠ - 0, SUSILAIKĖ - 0.</w:t>
      </w:r>
    </w:p>
    <w:p w:rsidR="00641B99" w:rsidRPr="009123DA" w:rsidRDefault="00641B99" w:rsidP="00641B99">
      <w:pPr>
        <w:pStyle w:val="xmsolistparagraph"/>
        <w:spacing w:line="360" w:lineRule="auto"/>
        <w:rPr>
          <w:rFonts w:ascii="Times New Roman" w:eastAsia="Times New Roman" w:hAnsi="Times New Roman" w:cs="Times New Roman"/>
          <w:sz w:val="24"/>
          <w:szCs w:val="24"/>
        </w:rPr>
      </w:pPr>
    </w:p>
    <w:p w:rsidR="00641B99" w:rsidRPr="009123DA" w:rsidRDefault="00641B99" w:rsidP="00641B99">
      <w:pPr>
        <w:tabs>
          <w:tab w:val="left" w:pos="284"/>
        </w:tabs>
        <w:spacing w:after="0" w:line="360" w:lineRule="auto"/>
        <w:jc w:val="both"/>
        <w:rPr>
          <w:rFonts w:ascii="Times New Roman" w:eastAsia="Times New Roman" w:hAnsi="Times New Roman"/>
          <w:sz w:val="24"/>
          <w:szCs w:val="24"/>
        </w:rPr>
      </w:pPr>
    </w:p>
    <w:p w:rsidR="00641B99" w:rsidRPr="009123DA" w:rsidRDefault="00641B99" w:rsidP="00641B99">
      <w:pPr>
        <w:tabs>
          <w:tab w:val="left" w:pos="284"/>
        </w:tabs>
        <w:spacing w:after="0" w:line="360" w:lineRule="auto"/>
        <w:jc w:val="both"/>
        <w:rPr>
          <w:rFonts w:ascii="Times New Roman" w:eastAsia="Times New Roman" w:hAnsi="Times New Roman"/>
          <w:sz w:val="24"/>
          <w:szCs w:val="24"/>
        </w:rPr>
      </w:pPr>
    </w:p>
    <w:p w:rsidR="00641B99" w:rsidRPr="009123DA" w:rsidRDefault="00641B99" w:rsidP="00641B99">
      <w:pPr>
        <w:tabs>
          <w:tab w:val="left" w:pos="284"/>
        </w:tabs>
        <w:spacing w:after="0" w:line="360" w:lineRule="auto"/>
        <w:jc w:val="both"/>
        <w:rPr>
          <w:rFonts w:ascii="Times New Roman" w:eastAsia="Times New Roman" w:hAnsi="Times New Roman"/>
          <w:sz w:val="24"/>
          <w:szCs w:val="24"/>
        </w:rPr>
      </w:pPr>
      <w:r w:rsidRPr="009123DA">
        <w:rPr>
          <w:rFonts w:ascii="Times New Roman" w:eastAsia="Times New Roman" w:hAnsi="Times New Roman"/>
          <w:sz w:val="24"/>
          <w:szCs w:val="24"/>
        </w:rPr>
        <w:t>Posėdžio pirmininkas</w:t>
      </w:r>
      <w:r w:rsidRPr="009123DA">
        <w:rPr>
          <w:rFonts w:ascii="Times New Roman" w:eastAsia="Times New Roman" w:hAnsi="Times New Roman"/>
          <w:sz w:val="24"/>
          <w:szCs w:val="24"/>
        </w:rPr>
        <w:tab/>
      </w:r>
      <w:r w:rsidRPr="009123DA">
        <w:rPr>
          <w:rFonts w:ascii="Times New Roman" w:eastAsia="Times New Roman" w:hAnsi="Times New Roman"/>
          <w:sz w:val="24"/>
          <w:szCs w:val="24"/>
        </w:rPr>
        <w:tab/>
      </w:r>
      <w:r w:rsidRPr="009123DA">
        <w:rPr>
          <w:rFonts w:ascii="Times New Roman" w:eastAsia="Times New Roman" w:hAnsi="Times New Roman"/>
          <w:sz w:val="24"/>
          <w:szCs w:val="24"/>
        </w:rPr>
        <w:tab/>
        <w:t>prof. dr. Alvydas Jokubaitis</w:t>
      </w:r>
    </w:p>
    <w:p w:rsidR="00641B99" w:rsidRPr="009123DA" w:rsidRDefault="00641B99" w:rsidP="00641B99">
      <w:pPr>
        <w:tabs>
          <w:tab w:val="left" w:pos="284"/>
        </w:tabs>
        <w:spacing w:after="0" w:line="360" w:lineRule="auto"/>
        <w:jc w:val="both"/>
        <w:rPr>
          <w:rFonts w:ascii="Times New Roman" w:eastAsia="Times New Roman" w:hAnsi="Times New Roman"/>
          <w:sz w:val="24"/>
          <w:szCs w:val="24"/>
        </w:rPr>
      </w:pPr>
    </w:p>
    <w:p w:rsidR="00641B99" w:rsidRPr="009123DA" w:rsidRDefault="00641B99" w:rsidP="00641B99">
      <w:pPr>
        <w:tabs>
          <w:tab w:val="left" w:pos="284"/>
        </w:tabs>
        <w:spacing w:after="0" w:line="360" w:lineRule="auto"/>
        <w:jc w:val="both"/>
        <w:rPr>
          <w:rFonts w:ascii="Times New Roman" w:eastAsia="Times New Roman" w:hAnsi="Times New Roman"/>
          <w:sz w:val="24"/>
          <w:szCs w:val="24"/>
        </w:rPr>
      </w:pPr>
      <w:r w:rsidRPr="009123DA">
        <w:rPr>
          <w:rFonts w:ascii="Times New Roman" w:eastAsia="Times New Roman" w:hAnsi="Times New Roman"/>
          <w:sz w:val="24"/>
          <w:szCs w:val="24"/>
        </w:rPr>
        <w:t>Posėdžio sekretorė</w:t>
      </w:r>
      <w:r w:rsidRPr="009123DA">
        <w:rPr>
          <w:rFonts w:ascii="Times New Roman" w:eastAsia="Times New Roman" w:hAnsi="Times New Roman"/>
          <w:sz w:val="24"/>
          <w:szCs w:val="24"/>
        </w:rPr>
        <w:tab/>
      </w:r>
      <w:r w:rsidRPr="009123DA">
        <w:rPr>
          <w:rFonts w:ascii="Times New Roman" w:eastAsia="Times New Roman" w:hAnsi="Times New Roman"/>
          <w:sz w:val="24"/>
          <w:szCs w:val="24"/>
        </w:rPr>
        <w:tab/>
      </w:r>
      <w:r w:rsidRPr="009123DA">
        <w:rPr>
          <w:rFonts w:ascii="Times New Roman" w:eastAsia="Times New Roman" w:hAnsi="Times New Roman"/>
          <w:sz w:val="24"/>
          <w:szCs w:val="24"/>
        </w:rPr>
        <w:tab/>
        <w:t>Evita Rimkevičiūtė</w:t>
      </w:r>
    </w:p>
    <w:p w:rsidR="00641B99" w:rsidRPr="009123DA" w:rsidRDefault="00641B99" w:rsidP="00641B99">
      <w:pPr>
        <w:tabs>
          <w:tab w:val="left" w:pos="284"/>
        </w:tabs>
        <w:spacing w:after="0" w:line="360" w:lineRule="auto"/>
        <w:jc w:val="both"/>
        <w:rPr>
          <w:rFonts w:ascii="Times New Roman" w:eastAsia="Times New Roman" w:hAnsi="Times New Roman"/>
          <w:caps/>
          <w:sz w:val="24"/>
          <w:szCs w:val="24"/>
        </w:rPr>
      </w:pPr>
    </w:p>
    <w:p w:rsidR="00641B99" w:rsidRPr="009123DA" w:rsidRDefault="00641B99" w:rsidP="00641B99">
      <w:pPr>
        <w:spacing w:line="360" w:lineRule="auto"/>
        <w:rPr>
          <w:rFonts w:ascii="Times New Roman" w:hAnsi="Times New Roman"/>
          <w:sz w:val="24"/>
          <w:szCs w:val="24"/>
        </w:rPr>
      </w:pPr>
    </w:p>
    <w:p w:rsidR="00641B99" w:rsidRPr="009123DA" w:rsidRDefault="00641B99" w:rsidP="00641B99">
      <w:pPr>
        <w:spacing w:line="360" w:lineRule="auto"/>
        <w:rPr>
          <w:rFonts w:ascii="Times New Roman" w:hAnsi="Times New Roman"/>
          <w:sz w:val="24"/>
          <w:szCs w:val="24"/>
        </w:rPr>
      </w:pPr>
    </w:p>
    <w:p w:rsidR="00AF0F5B" w:rsidRPr="00641B99" w:rsidRDefault="00AF0F5B">
      <w:pPr>
        <w:rPr>
          <w:lang w:val="en-US"/>
        </w:rPr>
      </w:pPr>
    </w:p>
    <w:sectPr w:rsidR="00AF0F5B" w:rsidRPr="00641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11EB2"/>
    <w:multiLevelType w:val="multilevel"/>
    <w:tmpl w:val="B4DC0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D36FE9"/>
    <w:multiLevelType w:val="multilevel"/>
    <w:tmpl w:val="35D2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9D3637"/>
    <w:multiLevelType w:val="multilevel"/>
    <w:tmpl w:val="3A368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CA3489"/>
    <w:multiLevelType w:val="multilevel"/>
    <w:tmpl w:val="35D2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99"/>
    <w:rsid w:val="000B476D"/>
    <w:rsid w:val="00263EF3"/>
    <w:rsid w:val="0026602A"/>
    <w:rsid w:val="004B3CD6"/>
    <w:rsid w:val="00641B99"/>
    <w:rsid w:val="00645435"/>
    <w:rsid w:val="00AF0F5B"/>
    <w:rsid w:val="00C6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B209"/>
  <w15:chartTrackingRefBased/>
  <w15:docId w15:val="{013C573F-F9BE-4FC2-AF83-E3415474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B99"/>
    <w:pPr>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641B99"/>
    <w:pPr>
      <w:spacing w:after="0" w:line="240" w:lineRule="auto"/>
      <w:ind w:left="720"/>
    </w:pPr>
    <w:rPr>
      <w:rFonts w:eastAsiaTheme="minorHAnsi" w:cs="Calibri"/>
      <w:lang w:val="en-US"/>
    </w:rPr>
  </w:style>
  <w:style w:type="paragraph" w:customStyle="1" w:styleId="xmsonormal">
    <w:name w:val="x_msonormal"/>
    <w:basedOn w:val="Normal"/>
    <w:rsid w:val="00641B99"/>
    <w:pPr>
      <w:spacing w:after="0" w:line="240" w:lineRule="auto"/>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23131">
      <w:bodyDiv w:val="1"/>
      <w:marLeft w:val="0"/>
      <w:marRight w:val="0"/>
      <w:marTop w:val="0"/>
      <w:marBottom w:val="0"/>
      <w:divBdr>
        <w:top w:val="none" w:sz="0" w:space="0" w:color="auto"/>
        <w:left w:val="none" w:sz="0" w:space="0" w:color="auto"/>
        <w:bottom w:val="none" w:sz="0" w:space="0" w:color="auto"/>
        <w:right w:val="none" w:sz="0" w:space="0" w:color="auto"/>
      </w:divBdr>
    </w:div>
    <w:div w:id="19312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2</Pages>
  <Words>209</Words>
  <Characters>1500</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VU</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Rimkevičiūtė</dc:creator>
  <cp:keywords/>
  <dc:description/>
  <cp:lastModifiedBy>Evita Rimkevičiūtė</cp:lastModifiedBy>
  <cp:revision>4</cp:revision>
  <dcterms:created xsi:type="dcterms:W3CDTF">2023-03-30T12:49:00Z</dcterms:created>
  <dcterms:modified xsi:type="dcterms:W3CDTF">2023-04-04T11:13:00Z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fe6eed0d-c527-416a-8a5d-bf874c6c6ac0</vt:lpwstr>
  </property>
</Properties>
</file>